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D7" w:rsidRPr="00665AA2" w:rsidRDefault="003D78D7" w:rsidP="005F24F0">
      <w:pPr>
        <w:jc w:val="both"/>
        <w:rPr>
          <w:b/>
          <w:sz w:val="32"/>
          <w:szCs w:val="32"/>
        </w:rPr>
      </w:pPr>
      <w:r w:rsidRPr="00665AA2">
        <w:rPr>
          <w:b/>
          <w:sz w:val="32"/>
          <w:szCs w:val="32"/>
        </w:rPr>
        <w:t>SPECYFIKACJA  ISTOTNYCH WARUNKÓW ZAMÓWIENIA ( SIWZ)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INFORMACJA O ZAMAWIAJĄCYM</w:t>
      </w:r>
    </w:p>
    <w:p w:rsidR="00657CE8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657CE8">
        <w:rPr>
          <w:rFonts w:ascii="Arial" w:hAnsi="Arial" w:cs="Arial"/>
        </w:rPr>
        <w:t>Z</w:t>
      </w:r>
      <w:r>
        <w:rPr>
          <w:rFonts w:ascii="Arial" w:hAnsi="Arial" w:cs="Arial"/>
        </w:rPr>
        <w:t>amawiającym jest</w:t>
      </w:r>
      <w:r w:rsidR="003D78D7" w:rsidRPr="00657CE8">
        <w:rPr>
          <w:rFonts w:ascii="Arial" w:hAnsi="Arial" w:cs="Arial"/>
        </w:rPr>
        <w:t>:</w:t>
      </w:r>
    </w:p>
    <w:p w:rsidR="003D78D7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Przedsiębiorstwo Gospodarki Komunalnej i Mieszkaniowej w Sandomierzu </w:t>
      </w:r>
      <w:r>
        <w:rPr>
          <w:rFonts w:ascii="Arial" w:hAnsi="Arial" w:cs="Arial"/>
        </w:rPr>
        <w:br/>
        <w:t>Sp. z o.o.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Ul. Przemysłowa 12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27 – 600 Sandomierz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Nr tel. </w:t>
      </w:r>
      <w:r w:rsidRPr="003F2760">
        <w:rPr>
          <w:rFonts w:ascii="Arial" w:hAnsi="Arial" w:cs="Arial"/>
          <w:lang w:val="en-US"/>
        </w:rPr>
        <w:t>+48 15/ 832 28 44, 832 36 79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>Nr fax  +48 15/ 832 28 76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 xml:space="preserve">e-mail: </w:t>
      </w:r>
      <w:hyperlink r:id="rId8" w:history="1">
        <w:r w:rsidRPr="003F2760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REGON 830338452</w:t>
      </w:r>
    </w:p>
    <w:p w:rsidR="00657CE8" w:rsidRP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NIP 864 – 000 – 25 – 49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godziny urzędowania –  w dni robocze od poniedziałku do piątku w godz.7</w:t>
      </w:r>
      <w:r>
        <w:rPr>
          <w:rFonts w:ascii="Arial" w:hAnsi="Arial" w:cs="Arial"/>
          <w:vertAlign w:val="superscript"/>
        </w:rPr>
        <w:t>00</w:t>
      </w:r>
      <w:r w:rsidR="00AB73A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00</w:t>
      </w:r>
      <w:r w:rsidR="00877A25">
        <w:rPr>
          <w:rFonts w:ascii="Arial" w:hAnsi="Arial" w:cs="Arial"/>
          <w:vertAlign w:val="superscript"/>
        </w:rPr>
        <w:t xml:space="preserve">  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TRYB UDZIELENIA ZAMÓWIENIA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Postępowanie prowadzone jest zgodnie z przepisami Ustawy z dnia 29 stycznia 2004 r. Prawo zamówień publicznych- tekst jednolity </w:t>
      </w:r>
      <w:r w:rsidR="009438D8">
        <w:rPr>
          <w:rFonts w:ascii="Arial" w:hAnsi="Arial" w:cs="Arial"/>
        </w:rPr>
        <w:t>Dz. U. z 2010 r. Nr 113 poz. 759.</w:t>
      </w:r>
      <w:r w:rsidR="007A3545">
        <w:rPr>
          <w:rFonts w:ascii="Arial" w:hAnsi="Arial" w:cs="Arial"/>
        </w:rPr>
        <w:br/>
        <w:t>(z późn. zmianami)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Postępowanie prowadzone jest w trybie przetargu nieograniczonego o wartości szacunkowej </w:t>
      </w:r>
      <w:r w:rsidR="00F64770">
        <w:rPr>
          <w:rFonts w:ascii="Arial" w:hAnsi="Arial" w:cs="Arial"/>
        </w:rPr>
        <w:t>poniżej</w:t>
      </w:r>
      <w:r>
        <w:rPr>
          <w:rFonts w:ascii="Arial" w:hAnsi="Arial" w:cs="Arial"/>
        </w:rPr>
        <w:t xml:space="preserve"> progów określonych w przepisach wydanych na podstawie </w:t>
      </w:r>
      <w:r w:rsidR="00637AB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art.11 ust.8 Prawa zamówień publicznych.</w:t>
      </w:r>
    </w:p>
    <w:p w:rsidR="003D78D7" w:rsidRPr="00665AA2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3. OPIS PRZEDMIOTU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>Ustalenia ogólne dotyczące przedmiotu zamówienia: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Zamawiający</w:t>
      </w:r>
      <w:r w:rsidR="00673507">
        <w:rPr>
          <w:rFonts w:ascii="Arial" w:hAnsi="Arial" w:cs="Arial"/>
        </w:rPr>
        <w:t xml:space="preserve"> nie</w:t>
      </w:r>
      <w:r w:rsidR="006E7D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dopuszcza możliwości składania ofert częściow</w:t>
      </w:r>
      <w:r w:rsidR="00945B63">
        <w:rPr>
          <w:rFonts w:ascii="Arial" w:hAnsi="Arial" w:cs="Arial"/>
        </w:rPr>
        <w:t>ych</w:t>
      </w:r>
      <w:r>
        <w:rPr>
          <w:rFonts w:ascii="Arial" w:hAnsi="Arial" w:cs="Arial"/>
        </w:rPr>
        <w:t>.</w:t>
      </w:r>
    </w:p>
    <w:p w:rsidR="003D78D7" w:rsidRPr="00673507" w:rsidRDefault="00762E03" w:rsidP="00673507">
      <w:pPr>
        <w:shd w:val="clear" w:color="auto" w:fill="FFFFFF"/>
        <w:tabs>
          <w:tab w:val="left" w:pos="29"/>
          <w:tab w:val="left" w:pos="384"/>
        </w:tabs>
        <w:suppressAutoHyphens/>
        <w:spacing w:before="5" w:after="0" w:line="274" w:lineRule="exact"/>
        <w:ind w:left="29"/>
        <w:rPr>
          <w:b/>
          <w:spacing w:val="-5"/>
          <w:sz w:val="25"/>
          <w:szCs w:val="25"/>
        </w:rPr>
      </w:pPr>
      <w:r>
        <w:rPr>
          <w:b/>
          <w:spacing w:val="-5"/>
          <w:sz w:val="25"/>
          <w:szCs w:val="25"/>
        </w:rPr>
        <w:t xml:space="preserve">       </w:t>
      </w:r>
      <w:r w:rsidR="003D78D7">
        <w:rPr>
          <w:rFonts w:ascii="Arial" w:hAnsi="Arial" w:cs="Arial"/>
        </w:rPr>
        <w:t>b) Zamawiający nie dopuszcza możliwości składania ofert wariantowych.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Zamawiający </w:t>
      </w:r>
      <w:r w:rsidR="00673507">
        <w:rPr>
          <w:rFonts w:ascii="Arial" w:hAnsi="Arial" w:cs="Arial"/>
        </w:rPr>
        <w:t>dopuszcza możliwość</w:t>
      </w:r>
      <w:r>
        <w:rPr>
          <w:rFonts w:ascii="Arial" w:hAnsi="Arial" w:cs="Arial"/>
        </w:rPr>
        <w:t xml:space="preserve"> udzielania zamówień uzupełniających</w:t>
      </w:r>
      <w:r w:rsidR="00673507">
        <w:rPr>
          <w:rFonts w:ascii="Arial" w:hAnsi="Arial" w:cs="Arial"/>
        </w:rPr>
        <w:t xml:space="preserve"> (Art. 67 </w:t>
      </w:r>
      <w:r w:rsidR="00673507">
        <w:rPr>
          <w:rFonts w:ascii="Arial" w:hAnsi="Arial" w:cs="Arial"/>
        </w:rPr>
        <w:br/>
        <w:t>ust. 1 pkt.6  Ustawy prawo zamówień publicznych)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d) Zamawiający dopuszcza możliwości powierzenia przez wykona</w:t>
      </w:r>
      <w:r w:rsidR="00C75E6C">
        <w:rPr>
          <w:rFonts w:ascii="Arial" w:hAnsi="Arial" w:cs="Arial"/>
        </w:rPr>
        <w:t>wcę wykonania części zamówienia (Zał. Nr 5 do SIWZ).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Przedmiotem niniejszego postępowania nie jest zawarcie umowy ramowej.</w:t>
      </w:r>
    </w:p>
    <w:p w:rsidR="00581E13" w:rsidRDefault="00581E1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f) Zamawiający nie przewiduje </w:t>
      </w:r>
      <w:r w:rsidR="00DA7E88">
        <w:rPr>
          <w:rFonts w:ascii="Arial" w:hAnsi="Arial" w:cs="Arial"/>
        </w:rPr>
        <w:t xml:space="preserve">przeprowadzenia </w:t>
      </w:r>
      <w:r>
        <w:rPr>
          <w:rFonts w:ascii="Arial" w:hAnsi="Arial" w:cs="Arial"/>
        </w:rPr>
        <w:t>aukcji elektronicznej.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3.2.</w:t>
      </w:r>
      <w:r>
        <w:rPr>
          <w:rFonts w:ascii="Arial" w:hAnsi="Arial" w:cs="Arial"/>
        </w:rPr>
        <w:t xml:space="preserve"> Rodzaj zamówienia - </w:t>
      </w:r>
      <w:r w:rsidR="00760FCB">
        <w:rPr>
          <w:rFonts w:ascii="Arial" w:hAnsi="Arial" w:cs="Arial"/>
        </w:rPr>
        <w:t>usługi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>Określenie przedmiotu zamówienia.</w:t>
      </w:r>
    </w:p>
    <w:p w:rsidR="00760FCB" w:rsidRDefault="004E4208" w:rsidP="00760FCB">
      <w:pPr>
        <w:shd w:val="clear" w:color="auto" w:fill="FFFFFF"/>
        <w:spacing w:line="274" w:lineRule="exact"/>
        <w:ind w:left="706"/>
        <w:rPr>
          <w:b/>
          <w:bCs/>
          <w:spacing w:val="-2"/>
        </w:rPr>
      </w:pPr>
      <w:r>
        <w:rPr>
          <w:rFonts w:ascii="Arial" w:hAnsi="Arial" w:cs="Arial"/>
        </w:rPr>
        <w:t xml:space="preserve">Przedmiotem zamówienia jest </w:t>
      </w:r>
      <w:r w:rsidR="008162FD">
        <w:rPr>
          <w:rFonts w:ascii="Arial" w:hAnsi="Arial" w:cs="Arial"/>
          <w:bCs/>
          <w:spacing w:val="-2"/>
        </w:rPr>
        <w:t>u</w:t>
      </w:r>
      <w:r w:rsidR="00760FCB" w:rsidRPr="008162FD">
        <w:rPr>
          <w:rFonts w:ascii="Arial" w:hAnsi="Arial" w:cs="Arial"/>
          <w:bCs/>
          <w:spacing w:val="-2"/>
        </w:rPr>
        <w:t>sługa na :</w:t>
      </w:r>
    </w:p>
    <w:p w:rsidR="00673507" w:rsidRPr="008162FD" w:rsidRDefault="00673507" w:rsidP="00673507">
      <w:pPr>
        <w:shd w:val="clear" w:color="auto" w:fill="FFFFFF"/>
        <w:spacing w:line="274" w:lineRule="exact"/>
        <w:ind w:left="706"/>
        <w:rPr>
          <w:rFonts w:ascii="Arial" w:hAnsi="Arial" w:cs="Arial"/>
          <w:b/>
          <w:spacing w:val="-8"/>
          <w:sz w:val="25"/>
          <w:szCs w:val="25"/>
        </w:rPr>
      </w:pPr>
      <w:r w:rsidRPr="008162FD">
        <w:rPr>
          <w:rFonts w:ascii="Arial" w:hAnsi="Arial" w:cs="Arial"/>
          <w:b/>
          <w:spacing w:val="-8"/>
          <w:sz w:val="25"/>
          <w:szCs w:val="25"/>
        </w:rPr>
        <w:t>Wywóz i zagospodarowanie komunalnych  osadów ściekowych z Zakładu Oczyszczania Ścieków i Kanalizacji  w Sandomierzu ul. Przemysłowa 9</w:t>
      </w:r>
    </w:p>
    <w:p w:rsidR="00760FCB" w:rsidRDefault="00760FCB" w:rsidP="00760FCB">
      <w:pPr>
        <w:shd w:val="clear" w:color="auto" w:fill="FFFFFF"/>
        <w:tabs>
          <w:tab w:val="left" w:pos="374"/>
          <w:tab w:val="left" w:pos="730"/>
        </w:tabs>
        <w:spacing w:line="274" w:lineRule="exact"/>
        <w:ind w:left="374"/>
        <w:rPr>
          <w:spacing w:val="-2"/>
          <w:sz w:val="25"/>
          <w:szCs w:val="25"/>
        </w:rPr>
      </w:pPr>
    </w:p>
    <w:p w:rsidR="00673507" w:rsidRDefault="00673507" w:rsidP="00011BCC">
      <w:pPr>
        <w:shd w:val="clear" w:color="auto" w:fill="FFFFFF"/>
        <w:spacing w:after="0" w:line="274" w:lineRule="exact"/>
        <w:ind w:left="706"/>
        <w:rPr>
          <w:spacing w:val="-8"/>
          <w:sz w:val="25"/>
          <w:szCs w:val="25"/>
        </w:rPr>
      </w:pPr>
      <w:r w:rsidRPr="00185CD0">
        <w:rPr>
          <w:spacing w:val="-8"/>
          <w:sz w:val="25"/>
          <w:szCs w:val="25"/>
        </w:rPr>
        <w:t>Wywóz</w:t>
      </w:r>
      <w:r>
        <w:rPr>
          <w:spacing w:val="-8"/>
          <w:sz w:val="25"/>
          <w:szCs w:val="25"/>
        </w:rPr>
        <w:t xml:space="preserve"> i zagospodarowanie  komunalnych osadów ściekowych  o kodzie      19  08 05  </w:t>
      </w:r>
      <w:r>
        <w:rPr>
          <w:spacing w:val="-8"/>
          <w:sz w:val="25"/>
          <w:szCs w:val="25"/>
        </w:rPr>
        <w:br/>
        <w:t xml:space="preserve">  i uwodnieniu 80 %  z Zakładu Oczyszczania Ścieków i Kanalizacji w Sandomierzu    </w:t>
      </w:r>
      <w:r>
        <w:rPr>
          <w:spacing w:val="-8"/>
          <w:sz w:val="25"/>
          <w:szCs w:val="25"/>
        </w:rPr>
        <w:br/>
        <w:t xml:space="preserve">ul. Przemysłowa 9  w ilości </w:t>
      </w:r>
      <w:r w:rsidR="00B678A4">
        <w:rPr>
          <w:spacing w:val="-8"/>
          <w:sz w:val="25"/>
          <w:szCs w:val="25"/>
        </w:rPr>
        <w:t>6</w:t>
      </w:r>
      <w:r w:rsidR="005C739E">
        <w:rPr>
          <w:spacing w:val="-8"/>
          <w:sz w:val="25"/>
          <w:szCs w:val="25"/>
        </w:rPr>
        <w:t>00 m</w:t>
      </w:r>
      <w:r w:rsidR="005C739E">
        <w:rPr>
          <w:spacing w:val="-8"/>
          <w:sz w:val="25"/>
          <w:szCs w:val="25"/>
          <w:vertAlign w:val="superscript"/>
        </w:rPr>
        <w:t xml:space="preserve">3 </w:t>
      </w:r>
      <w:r w:rsidR="005C739E">
        <w:rPr>
          <w:spacing w:val="-8"/>
          <w:sz w:val="25"/>
          <w:szCs w:val="25"/>
        </w:rPr>
        <w:t xml:space="preserve"> miesięcznie  </w:t>
      </w:r>
      <w:r>
        <w:rPr>
          <w:spacing w:val="-8"/>
          <w:sz w:val="25"/>
          <w:szCs w:val="25"/>
        </w:rPr>
        <w:t xml:space="preserve">- </w:t>
      </w:r>
      <w:r w:rsidR="005C739E">
        <w:rPr>
          <w:spacing w:val="-8"/>
          <w:sz w:val="25"/>
          <w:szCs w:val="25"/>
        </w:rPr>
        <w:t xml:space="preserve">z częstotliwością wywozów 2 razy miesięcznie. Przewidywana ilość wywozu osadu ściekowego wyniesie </w:t>
      </w:r>
      <w:r w:rsidR="00FB520B">
        <w:rPr>
          <w:spacing w:val="-8"/>
          <w:sz w:val="25"/>
          <w:szCs w:val="25"/>
        </w:rPr>
        <w:t>7200</w:t>
      </w:r>
      <w:r w:rsidR="005C739E">
        <w:rPr>
          <w:spacing w:val="-8"/>
          <w:sz w:val="25"/>
          <w:szCs w:val="25"/>
        </w:rPr>
        <w:t xml:space="preserve"> m</w:t>
      </w:r>
      <w:r w:rsidR="00FB520B">
        <w:rPr>
          <w:spacing w:val="-8"/>
          <w:sz w:val="25"/>
          <w:szCs w:val="25"/>
          <w:vertAlign w:val="superscript"/>
        </w:rPr>
        <w:t xml:space="preserve">3 </w:t>
      </w:r>
      <w:r w:rsidR="00FB520B">
        <w:rPr>
          <w:spacing w:val="-8"/>
          <w:sz w:val="25"/>
          <w:szCs w:val="25"/>
        </w:rPr>
        <w:t>/ rok</w:t>
      </w:r>
      <w:r w:rsidR="005C739E">
        <w:rPr>
          <w:spacing w:val="-8"/>
          <w:sz w:val="25"/>
          <w:szCs w:val="25"/>
          <w:vertAlign w:val="superscript"/>
        </w:rPr>
        <w:t xml:space="preserve">                             </w:t>
      </w:r>
      <w:r w:rsidR="005C739E">
        <w:rPr>
          <w:spacing w:val="-8"/>
          <w:sz w:val="25"/>
          <w:szCs w:val="25"/>
        </w:rPr>
        <w:t xml:space="preserve"> tj. </w:t>
      </w:r>
      <w:r w:rsidR="00FB520B">
        <w:rPr>
          <w:spacing w:val="-8"/>
          <w:sz w:val="25"/>
          <w:szCs w:val="25"/>
        </w:rPr>
        <w:t>7920 Mg/ rok</w:t>
      </w:r>
      <w:r w:rsidR="005C739E">
        <w:rPr>
          <w:spacing w:val="-8"/>
          <w:sz w:val="25"/>
          <w:szCs w:val="25"/>
        </w:rPr>
        <w:br/>
      </w:r>
      <w:r>
        <w:rPr>
          <w:spacing w:val="-8"/>
          <w:sz w:val="25"/>
          <w:szCs w:val="25"/>
        </w:rPr>
        <w:lastRenderedPageBreak/>
        <w:br/>
        <w:t>oraz z zachowaniem wymogów określonych przepisami:</w:t>
      </w:r>
    </w:p>
    <w:p w:rsidR="00673507" w:rsidRDefault="00673507" w:rsidP="005E3012">
      <w:pPr>
        <w:shd w:val="clear" w:color="auto" w:fill="FFFFFF"/>
        <w:spacing w:after="0" w:line="274" w:lineRule="exact"/>
        <w:ind w:left="706"/>
        <w:rPr>
          <w:spacing w:val="-8"/>
          <w:sz w:val="25"/>
          <w:szCs w:val="25"/>
        </w:rPr>
      </w:pPr>
      <w:r w:rsidRPr="00185CD0">
        <w:rPr>
          <w:spacing w:val="-8"/>
          <w:sz w:val="25"/>
          <w:szCs w:val="25"/>
        </w:rPr>
        <w:t>Ustawy</w:t>
      </w:r>
      <w:r>
        <w:rPr>
          <w:spacing w:val="-8"/>
          <w:sz w:val="25"/>
          <w:szCs w:val="25"/>
        </w:rPr>
        <w:t xml:space="preserve"> </w:t>
      </w:r>
      <w:r w:rsidR="00700FB8">
        <w:rPr>
          <w:spacing w:val="-8"/>
          <w:sz w:val="25"/>
          <w:szCs w:val="25"/>
        </w:rPr>
        <w:t xml:space="preserve">z dnia </w:t>
      </w:r>
      <w:r w:rsidR="00AE238C">
        <w:rPr>
          <w:spacing w:val="-8"/>
          <w:sz w:val="25"/>
          <w:szCs w:val="25"/>
        </w:rPr>
        <w:t xml:space="preserve">14 grudnia </w:t>
      </w:r>
      <w:r w:rsidR="005E3012">
        <w:rPr>
          <w:spacing w:val="-8"/>
          <w:sz w:val="25"/>
          <w:szCs w:val="25"/>
        </w:rPr>
        <w:t>2012</w:t>
      </w:r>
      <w:r w:rsidR="00700FB8">
        <w:rPr>
          <w:spacing w:val="-8"/>
          <w:sz w:val="25"/>
          <w:szCs w:val="25"/>
        </w:rPr>
        <w:t xml:space="preserve"> r. O odpadach (</w:t>
      </w:r>
      <w:r w:rsidR="005E3012">
        <w:rPr>
          <w:spacing w:val="-8"/>
          <w:sz w:val="25"/>
          <w:szCs w:val="25"/>
        </w:rPr>
        <w:t xml:space="preserve">Dz. U. z 2013 </w:t>
      </w:r>
      <w:r w:rsidR="00700FB8">
        <w:rPr>
          <w:spacing w:val="-8"/>
          <w:sz w:val="25"/>
          <w:szCs w:val="25"/>
        </w:rPr>
        <w:t xml:space="preserve">r. poz. </w:t>
      </w:r>
      <w:r w:rsidR="005E3012">
        <w:rPr>
          <w:spacing w:val="-8"/>
          <w:sz w:val="25"/>
          <w:szCs w:val="25"/>
        </w:rPr>
        <w:t>21)</w:t>
      </w:r>
      <w:r w:rsidR="00700FB8">
        <w:rPr>
          <w:spacing w:val="-8"/>
          <w:sz w:val="25"/>
          <w:szCs w:val="25"/>
        </w:rPr>
        <w:br/>
        <w:t xml:space="preserve"> </w:t>
      </w:r>
      <w:r>
        <w:rPr>
          <w:spacing w:val="-8"/>
          <w:sz w:val="25"/>
          <w:szCs w:val="25"/>
        </w:rPr>
        <w:t>Rozporządzenia Ministra Środowiska w sprawie komunalnych osadów ściekowych</w:t>
      </w:r>
    </w:p>
    <w:p w:rsidR="00673507" w:rsidRDefault="00700FB8" w:rsidP="00011BCC">
      <w:pPr>
        <w:shd w:val="clear" w:color="auto" w:fill="FFFFFF"/>
        <w:spacing w:after="0" w:line="274" w:lineRule="exact"/>
        <w:ind w:left="706"/>
        <w:rPr>
          <w:spacing w:val="-8"/>
          <w:sz w:val="25"/>
          <w:szCs w:val="25"/>
        </w:rPr>
      </w:pPr>
      <w:r>
        <w:rPr>
          <w:spacing w:val="-8"/>
          <w:sz w:val="25"/>
          <w:szCs w:val="25"/>
        </w:rPr>
        <w:t>Z dnia 13 lipca 2010r. (Dz. U. Nr 137, poz. 924 )</w:t>
      </w:r>
    </w:p>
    <w:p w:rsidR="00673507" w:rsidRDefault="00673507" w:rsidP="00011BCC">
      <w:pPr>
        <w:shd w:val="clear" w:color="auto" w:fill="FFFFFF"/>
        <w:spacing w:after="0" w:line="274" w:lineRule="exact"/>
        <w:ind w:left="706"/>
        <w:rPr>
          <w:spacing w:val="-8"/>
          <w:sz w:val="25"/>
          <w:szCs w:val="25"/>
        </w:rPr>
      </w:pPr>
      <w:r>
        <w:rPr>
          <w:spacing w:val="-8"/>
          <w:sz w:val="25"/>
          <w:szCs w:val="25"/>
        </w:rPr>
        <w:t xml:space="preserve">Ustawy </w:t>
      </w:r>
      <w:r w:rsidR="00700FB8">
        <w:rPr>
          <w:spacing w:val="-8"/>
          <w:sz w:val="25"/>
          <w:szCs w:val="25"/>
        </w:rPr>
        <w:t xml:space="preserve">z dnia 27 kwietnia 2001r. Prawo ochrony środowiska ( t. jedn. Dz. U. z 2008r. </w:t>
      </w:r>
      <w:r w:rsidR="00700FB8">
        <w:rPr>
          <w:spacing w:val="-8"/>
          <w:sz w:val="25"/>
          <w:szCs w:val="25"/>
        </w:rPr>
        <w:br/>
        <w:t>Nr 2</w:t>
      </w:r>
      <w:r w:rsidR="000A7324">
        <w:rPr>
          <w:spacing w:val="-8"/>
          <w:sz w:val="25"/>
          <w:szCs w:val="25"/>
        </w:rPr>
        <w:t>5</w:t>
      </w:r>
      <w:r w:rsidR="00700FB8">
        <w:rPr>
          <w:spacing w:val="-8"/>
          <w:sz w:val="25"/>
          <w:szCs w:val="25"/>
        </w:rPr>
        <w:t xml:space="preserve"> poz. 150 z późn. zm. )</w:t>
      </w:r>
    </w:p>
    <w:p w:rsidR="00D03EEF" w:rsidRDefault="00D03EEF" w:rsidP="00673507">
      <w:pPr>
        <w:spacing w:line="360" w:lineRule="auto"/>
        <w:jc w:val="both"/>
        <w:rPr>
          <w:spacing w:val="-8"/>
          <w:sz w:val="25"/>
          <w:szCs w:val="25"/>
        </w:rPr>
      </w:pPr>
    </w:p>
    <w:p w:rsidR="00673507" w:rsidRPr="002467C4" w:rsidRDefault="00D03EEF" w:rsidP="00673507">
      <w:pPr>
        <w:spacing w:line="360" w:lineRule="auto"/>
        <w:jc w:val="both"/>
        <w:rPr>
          <w:rFonts w:ascii="Arial" w:hAnsi="Arial" w:cs="Arial"/>
          <w:b/>
          <w:color w:val="000000"/>
          <w:u w:val="single"/>
        </w:rPr>
      </w:pPr>
      <w:r w:rsidRPr="002467C4">
        <w:rPr>
          <w:rFonts w:ascii="Arial" w:hAnsi="Arial" w:cs="Arial"/>
          <w:spacing w:val="-8"/>
          <w:sz w:val="25"/>
          <w:szCs w:val="25"/>
        </w:rPr>
        <w:t xml:space="preserve">           </w:t>
      </w:r>
      <w:r w:rsidR="00673507" w:rsidRPr="002467C4">
        <w:rPr>
          <w:rFonts w:ascii="Arial" w:hAnsi="Arial" w:cs="Arial"/>
          <w:color w:val="000000"/>
        </w:rPr>
        <w:t xml:space="preserve">   </w:t>
      </w:r>
      <w:r w:rsidR="00673507" w:rsidRPr="002467C4">
        <w:rPr>
          <w:rFonts w:ascii="Arial" w:hAnsi="Arial" w:cs="Arial"/>
          <w:b/>
          <w:color w:val="000000"/>
          <w:u w:val="single"/>
        </w:rPr>
        <w:t>Nomenklatura:</w:t>
      </w:r>
    </w:p>
    <w:p w:rsidR="00673507" w:rsidRPr="002467C4" w:rsidRDefault="00673507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 xml:space="preserve">Wspólny Słownik Zamówień (CPV) : </w:t>
      </w:r>
    </w:p>
    <w:p w:rsidR="00673507" w:rsidRPr="002467C4" w:rsidRDefault="00F01F1C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90.51.20.00-9</w:t>
      </w:r>
      <w:r w:rsidR="00673507" w:rsidRPr="002467C4">
        <w:rPr>
          <w:rFonts w:ascii="Arial" w:hAnsi="Arial" w:cs="Arial"/>
          <w:b/>
          <w:color w:val="000000"/>
        </w:rPr>
        <w:t xml:space="preserve">   -usługi transportu odpadów</w:t>
      </w:r>
    </w:p>
    <w:p w:rsidR="00673507" w:rsidRPr="002467C4" w:rsidRDefault="00F01F1C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90.53.30.00-2</w:t>
      </w:r>
      <w:r w:rsidR="00673507" w:rsidRPr="002467C4">
        <w:rPr>
          <w:rFonts w:ascii="Arial" w:hAnsi="Arial" w:cs="Arial"/>
          <w:b/>
          <w:color w:val="000000"/>
        </w:rPr>
        <w:t xml:space="preserve">   -usługi gospodarki odpadami</w:t>
      </w:r>
    </w:p>
    <w:p w:rsidR="00673507" w:rsidRPr="002467C4" w:rsidRDefault="00673507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90.</w:t>
      </w:r>
      <w:r w:rsidR="00F01F1C" w:rsidRPr="002467C4">
        <w:rPr>
          <w:rFonts w:ascii="Arial" w:hAnsi="Arial" w:cs="Arial"/>
          <w:b/>
          <w:color w:val="000000"/>
        </w:rPr>
        <w:t>51.36.00-2   - usługi usuwania osadów</w:t>
      </w:r>
    </w:p>
    <w:p w:rsidR="00673507" w:rsidRPr="002467C4" w:rsidRDefault="00673507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90.</w:t>
      </w:r>
      <w:r w:rsidR="00F01F1C" w:rsidRPr="002467C4">
        <w:rPr>
          <w:rFonts w:ascii="Arial" w:hAnsi="Arial" w:cs="Arial"/>
          <w:b/>
          <w:color w:val="000000"/>
        </w:rPr>
        <w:t>51.37.00-3</w:t>
      </w:r>
      <w:r w:rsidRPr="002467C4">
        <w:rPr>
          <w:rFonts w:ascii="Arial" w:hAnsi="Arial" w:cs="Arial"/>
          <w:b/>
          <w:color w:val="000000"/>
        </w:rPr>
        <w:t xml:space="preserve">   -usługi transportu osadów</w:t>
      </w:r>
    </w:p>
    <w:p w:rsidR="00673507" w:rsidRPr="002467C4" w:rsidRDefault="00673507" w:rsidP="0067350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90.</w:t>
      </w:r>
      <w:r w:rsidR="00F01F1C" w:rsidRPr="002467C4">
        <w:rPr>
          <w:rFonts w:ascii="Arial" w:hAnsi="Arial" w:cs="Arial"/>
          <w:b/>
          <w:color w:val="000000"/>
        </w:rPr>
        <w:t>51.39.00-5</w:t>
      </w:r>
      <w:r w:rsidRPr="002467C4">
        <w:rPr>
          <w:rFonts w:ascii="Arial" w:hAnsi="Arial" w:cs="Arial"/>
          <w:b/>
          <w:color w:val="000000"/>
        </w:rPr>
        <w:t xml:space="preserve">   -usługi </w:t>
      </w:r>
      <w:r w:rsidR="00F01F1C" w:rsidRPr="002467C4">
        <w:rPr>
          <w:rFonts w:ascii="Arial" w:hAnsi="Arial" w:cs="Arial"/>
          <w:b/>
          <w:color w:val="000000"/>
        </w:rPr>
        <w:t xml:space="preserve">likwidacji </w:t>
      </w:r>
      <w:r w:rsidRPr="002467C4">
        <w:rPr>
          <w:rFonts w:ascii="Arial" w:hAnsi="Arial" w:cs="Arial"/>
          <w:b/>
          <w:color w:val="000000"/>
        </w:rPr>
        <w:t>osadów</w:t>
      </w:r>
    </w:p>
    <w:p w:rsidR="00883302" w:rsidRDefault="00883302" w:rsidP="00883302">
      <w:pPr>
        <w:spacing w:after="0"/>
        <w:rPr>
          <w:sz w:val="24"/>
          <w:szCs w:val="24"/>
        </w:rPr>
      </w:pPr>
    </w:p>
    <w:p w:rsidR="003D78D7" w:rsidRPr="0099645B" w:rsidRDefault="00883302" w:rsidP="00870A4A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13901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4.</w:t>
      </w:r>
      <w:r w:rsidR="00BB5CDD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TERMIN WYKONANIA ZAMÓWIENIA</w:t>
      </w:r>
    </w:p>
    <w:p w:rsidR="00BD32A3" w:rsidRDefault="00BA6543" w:rsidP="00BA6543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657CE8">
        <w:rPr>
          <w:rFonts w:ascii="Arial" w:hAnsi="Arial" w:cs="Arial"/>
          <w:b/>
        </w:rPr>
        <w:t>4.1.</w:t>
      </w:r>
      <w:r w:rsidR="003D78D7">
        <w:rPr>
          <w:rFonts w:ascii="Arial" w:hAnsi="Arial" w:cs="Arial"/>
        </w:rPr>
        <w:t xml:space="preserve"> </w:t>
      </w:r>
      <w:r w:rsidR="00945B63">
        <w:rPr>
          <w:rFonts w:ascii="Arial" w:hAnsi="Arial" w:cs="Arial"/>
        </w:rPr>
        <w:t>Usługi</w:t>
      </w:r>
      <w:r w:rsidR="003D78D7">
        <w:rPr>
          <w:rFonts w:ascii="Arial" w:hAnsi="Arial" w:cs="Arial"/>
        </w:rPr>
        <w:t xml:space="preserve"> </w:t>
      </w:r>
      <w:r w:rsidR="00845301" w:rsidRPr="00B12373">
        <w:rPr>
          <w:rFonts w:ascii="Arial" w:hAnsi="Arial" w:cs="Arial"/>
        </w:rPr>
        <w:t>w terminie</w:t>
      </w:r>
      <w:r w:rsidR="00845301" w:rsidRPr="003636C5">
        <w:rPr>
          <w:rFonts w:ascii="Arial" w:hAnsi="Arial" w:cs="Arial"/>
          <w:b/>
        </w:rPr>
        <w:t xml:space="preserve"> </w:t>
      </w:r>
      <w:r w:rsidR="00833329">
        <w:rPr>
          <w:rFonts w:ascii="Arial" w:hAnsi="Arial" w:cs="Arial"/>
          <w:b/>
        </w:rPr>
        <w:t xml:space="preserve">– </w:t>
      </w:r>
      <w:r w:rsidR="005C739E">
        <w:rPr>
          <w:rFonts w:ascii="Arial" w:hAnsi="Arial" w:cs="Arial"/>
          <w:b/>
        </w:rPr>
        <w:t xml:space="preserve"> od </w:t>
      </w:r>
      <w:r w:rsidR="00C2355A">
        <w:rPr>
          <w:rFonts w:ascii="Arial" w:hAnsi="Arial" w:cs="Arial"/>
          <w:b/>
        </w:rPr>
        <w:t>0</w:t>
      </w:r>
      <w:r w:rsidR="005C739E">
        <w:rPr>
          <w:rFonts w:ascii="Arial" w:hAnsi="Arial" w:cs="Arial"/>
          <w:b/>
        </w:rPr>
        <w:t>1.0</w:t>
      </w:r>
      <w:r w:rsidR="00D72E62">
        <w:rPr>
          <w:rFonts w:ascii="Arial" w:hAnsi="Arial" w:cs="Arial"/>
          <w:b/>
        </w:rPr>
        <w:t>4</w:t>
      </w:r>
      <w:r w:rsidR="005C739E">
        <w:rPr>
          <w:rFonts w:ascii="Arial" w:hAnsi="Arial" w:cs="Arial"/>
          <w:b/>
        </w:rPr>
        <w:t>.201</w:t>
      </w:r>
      <w:r w:rsidR="005E3012">
        <w:rPr>
          <w:rFonts w:ascii="Arial" w:hAnsi="Arial" w:cs="Arial"/>
          <w:b/>
        </w:rPr>
        <w:t>3</w:t>
      </w:r>
      <w:r w:rsidR="005C739E">
        <w:rPr>
          <w:rFonts w:ascii="Arial" w:hAnsi="Arial" w:cs="Arial"/>
          <w:b/>
        </w:rPr>
        <w:t xml:space="preserve"> r. do </w:t>
      </w:r>
      <w:r w:rsidR="007B4D2F">
        <w:rPr>
          <w:rFonts w:ascii="Arial" w:hAnsi="Arial" w:cs="Arial"/>
          <w:b/>
        </w:rPr>
        <w:t>31.03</w:t>
      </w:r>
      <w:r w:rsidR="00B678A4">
        <w:rPr>
          <w:rFonts w:ascii="Arial" w:hAnsi="Arial" w:cs="Arial"/>
          <w:b/>
        </w:rPr>
        <w:t>.201</w:t>
      </w:r>
      <w:r w:rsidR="005E3012">
        <w:rPr>
          <w:rFonts w:ascii="Arial" w:hAnsi="Arial" w:cs="Arial"/>
          <w:b/>
        </w:rPr>
        <w:t>4</w:t>
      </w:r>
      <w:r w:rsidR="005C739E">
        <w:rPr>
          <w:rFonts w:ascii="Arial" w:hAnsi="Arial" w:cs="Arial"/>
          <w:b/>
        </w:rPr>
        <w:t xml:space="preserve"> r.</w:t>
      </w:r>
    </w:p>
    <w:p w:rsidR="00945B63" w:rsidRDefault="00945B63" w:rsidP="00BA6543">
      <w:pPr>
        <w:spacing w:after="0"/>
        <w:jc w:val="both"/>
        <w:rPr>
          <w:rFonts w:ascii="Arial" w:hAnsi="Arial" w:cs="Arial"/>
          <w:b/>
        </w:rPr>
      </w:pPr>
    </w:p>
    <w:p w:rsidR="00833329" w:rsidRDefault="00833329" w:rsidP="00BA6543">
      <w:pPr>
        <w:spacing w:after="0"/>
        <w:jc w:val="both"/>
        <w:rPr>
          <w:rFonts w:ascii="Arial" w:hAnsi="Arial" w:cs="Arial"/>
          <w:b/>
        </w:rPr>
      </w:pPr>
    </w:p>
    <w:p w:rsidR="003D78D7" w:rsidRDefault="00BD32A3" w:rsidP="0099645B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     </w:t>
      </w:r>
      <w:r w:rsidR="00ED021A">
        <w:rPr>
          <w:rFonts w:ascii="Arial" w:hAnsi="Arial" w:cs="Arial"/>
          <w:b/>
          <w:i/>
        </w:rPr>
        <w:t xml:space="preserve">5. WARUNKI UDZIAŁU W </w:t>
      </w:r>
      <w:r w:rsidR="003D78D7" w:rsidRPr="00665AA2">
        <w:rPr>
          <w:rFonts w:ascii="Arial" w:hAnsi="Arial" w:cs="Arial"/>
          <w:b/>
          <w:i/>
        </w:rPr>
        <w:t xml:space="preserve">POSTĘPOWANIU ORAZ OPIS SPOSOBU DOKONYWANIA    </w:t>
      </w:r>
      <w:r w:rsidR="0099645B">
        <w:rPr>
          <w:rFonts w:ascii="Arial" w:hAnsi="Arial" w:cs="Arial"/>
          <w:b/>
          <w:i/>
        </w:rPr>
        <w:t xml:space="preserve">    </w:t>
      </w:r>
    </w:p>
    <w:p w:rsidR="0099645B" w:rsidRPr="0099645B" w:rsidRDefault="0099645B" w:rsidP="0099645B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</w:t>
      </w:r>
      <w:r w:rsidRPr="00665AA2">
        <w:rPr>
          <w:rFonts w:ascii="Arial" w:hAnsi="Arial" w:cs="Arial"/>
          <w:b/>
          <w:i/>
        </w:rPr>
        <w:t>OCENY SPEŁNIENIA TYCH WARUNKÓW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O udzielenie zamówienia mogą ubiegać się wykonawcy, którzy spełniają warunki za</w:t>
      </w:r>
      <w:r w:rsidR="00AB73AB">
        <w:rPr>
          <w:rFonts w:ascii="Arial" w:hAnsi="Arial" w:cs="Arial"/>
        </w:rPr>
        <w:t>warte w art.22 ust. 1 p. 1 do 4.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5.2.</w:t>
      </w:r>
      <w:r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5.3.</w:t>
      </w:r>
      <w:r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5.4.</w:t>
      </w:r>
      <w:r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dokumentach” metodą  - spełnia / nie spełnia.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5.5.</w:t>
      </w:r>
      <w:r>
        <w:rPr>
          <w:rFonts w:ascii="Arial" w:hAnsi="Arial" w:cs="Arial"/>
        </w:rPr>
        <w:t xml:space="preserve"> Z postępowania o udzielenie zamówienia wyklucza się Wykonawców niespełniających wymagań określonych przepisami art. 24 ust.1 i 2 Prawa zamówień publicznych.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5.6.</w:t>
      </w:r>
      <w:r>
        <w:rPr>
          <w:rFonts w:ascii="Arial" w:hAnsi="Arial" w:cs="Arial"/>
        </w:rPr>
        <w:t xml:space="preserve"> Oferta  Wykonawcy wykluczonego uznana zostanie za odrzuconą.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5.7.</w:t>
      </w:r>
      <w:r>
        <w:rPr>
          <w:rFonts w:ascii="Arial" w:hAnsi="Arial" w:cs="Arial"/>
        </w:rPr>
        <w:t xml:space="preserve"> Zamawiający odrzuca ofertę, jeżeli: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jest niezgodna z ustawą,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jej treść nie odpowiada treści SIWZ , zastrzeżeniem art. 87 ust. 2 pkt. 3,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3) jej złożenie stanowi czyn nieuczciwej konkurencji w rozumieniu przepisów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zwalczaniu nieuczciwej konkurencji,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zawiera rażąco niską cenę w stosunku do przedmiotu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została złożona przez Wykonawcę wykluczonego z udziału w postępowaniu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lub niezaproszonego do składania ofert,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zawiera błędy w obliczeniu ceny,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8) jest nieważna na postawie odrębnych przepisów.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5.8.</w:t>
      </w:r>
      <w:r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6. INFORMACJE O OŚWIADCZENIACH I DOKUMENTACH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6.1.</w:t>
      </w:r>
      <w:r>
        <w:rPr>
          <w:rFonts w:ascii="Arial" w:hAnsi="Arial" w:cs="Arial"/>
        </w:rPr>
        <w:t xml:space="preserve"> Na ofertę składają się następujące dokumenty i załączniki: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Wypełniony i podpisany formularz ofertowy z  wykorzystaniem wzoru – załącznik nr 1.</w:t>
      </w:r>
    </w:p>
    <w:p w:rsidR="003D78D7" w:rsidRDefault="006758A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3D78D7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Oświadczenie wykonawcy z art.24 ust. 1 i 2 Prawa zamówień publicznych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z wykorzystaniem wzoru – załącznik nr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6.2.</w:t>
      </w:r>
      <w:r>
        <w:rPr>
          <w:rFonts w:ascii="Arial" w:hAnsi="Arial" w:cs="Arial"/>
        </w:rPr>
        <w:t xml:space="preserve"> Do oferty należy dołączyć również następujące dokumenty: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Aktualny odpis z właściwego rejestru, jeżeli odrębne przepisy wymagają wpisu do rejestru, w celu wykazania braku podstaw do wykluczenia w oparciu o art. 24 ust.1 pkt.2 ustawy, wystawiony nie wcześniej niż 6 miesięcy przed upływem terminu składania ofert, a w stosunku do osób fizycznych oświadczenia w zakresie art.24 ust.1 pkt.2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Pełnomocnictwa osób podpisujących ofertę do podejmowania zobowiązań w imieniu firmy składającej ofertę, o ile nie wynikają z przepisów prawa lub innych dokumentów.</w:t>
      </w:r>
    </w:p>
    <w:p w:rsidR="00A9305F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A9305F" w:rsidRPr="00A9305F">
        <w:rPr>
          <w:rFonts w:ascii="Arial" w:hAnsi="Arial" w:cs="Arial"/>
          <w:color w:val="000000"/>
        </w:rPr>
        <w:t xml:space="preserve"> 5) Zezwolenie na prowadzenie działalności w zakresie transportu odpadów zgodnie </w:t>
      </w:r>
      <w:r>
        <w:rPr>
          <w:rFonts w:ascii="Arial" w:hAnsi="Arial" w:cs="Arial"/>
          <w:color w:val="000000"/>
        </w:rPr>
        <w:t xml:space="preserve">   </w:t>
      </w:r>
    </w:p>
    <w:p w:rsidR="000928E1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A9305F">
        <w:rPr>
          <w:rFonts w:ascii="Arial" w:hAnsi="Arial" w:cs="Arial"/>
          <w:color w:val="000000"/>
        </w:rPr>
        <w:t>z wymogami</w:t>
      </w:r>
      <w:r>
        <w:rPr>
          <w:rFonts w:ascii="Arial" w:hAnsi="Arial" w:cs="Arial"/>
          <w:color w:val="000000"/>
        </w:rPr>
        <w:t xml:space="preserve"> </w:t>
      </w:r>
      <w:r w:rsidRPr="00A9305F">
        <w:rPr>
          <w:rFonts w:ascii="Arial" w:hAnsi="Arial" w:cs="Arial"/>
          <w:color w:val="000000"/>
        </w:rPr>
        <w:t xml:space="preserve">Ustawy o odpadach (z wyszczególnieniem kodu ustabilizowanych </w:t>
      </w:r>
      <w:r>
        <w:rPr>
          <w:rFonts w:ascii="Arial" w:hAnsi="Arial" w:cs="Arial"/>
          <w:color w:val="000000"/>
        </w:rPr>
        <w:t xml:space="preserve">  </w:t>
      </w:r>
    </w:p>
    <w:p w:rsidR="000928E1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A9305F">
        <w:rPr>
          <w:rFonts w:ascii="Arial" w:hAnsi="Arial" w:cs="Arial"/>
          <w:color w:val="000000"/>
        </w:rPr>
        <w:t>komunalnych osadów ściekowych) wydane przez starostę właściwego ze względu</w:t>
      </w:r>
      <w:r>
        <w:rPr>
          <w:rFonts w:ascii="Arial" w:hAnsi="Arial" w:cs="Arial"/>
          <w:color w:val="000000"/>
        </w:rPr>
        <w:t xml:space="preserve">    </w:t>
      </w:r>
    </w:p>
    <w:p w:rsidR="000928E1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</w:t>
      </w:r>
      <w:r w:rsidRPr="00A9305F">
        <w:rPr>
          <w:rFonts w:ascii="Arial" w:hAnsi="Arial" w:cs="Arial"/>
          <w:color w:val="000000"/>
        </w:rPr>
        <w:t>na miejsce siedziby lub zamieszkania posiadacza odpadów</w:t>
      </w:r>
      <w:r>
        <w:rPr>
          <w:rFonts w:ascii="Arial" w:hAnsi="Arial" w:cs="Arial"/>
          <w:color w:val="000000"/>
        </w:rPr>
        <w:t>,</w:t>
      </w:r>
    </w:p>
    <w:p w:rsidR="000928E1" w:rsidRPr="00A9305F" w:rsidRDefault="000928E1" w:rsidP="000928E1">
      <w:pPr>
        <w:spacing w:after="0" w:line="360" w:lineRule="auto"/>
        <w:jc w:val="both"/>
        <w:rPr>
          <w:rFonts w:ascii="Arial" w:hAnsi="Arial" w:cs="Arial"/>
          <w:color w:val="000000"/>
        </w:rPr>
      </w:pPr>
    </w:p>
    <w:p w:rsidR="00A9305F" w:rsidRPr="00A9305F" w:rsidRDefault="00A9305F" w:rsidP="00A9305F">
      <w:pPr>
        <w:spacing w:line="360" w:lineRule="auto"/>
        <w:ind w:left="720"/>
        <w:jc w:val="both"/>
        <w:rPr>
          <w:rFonts w:ascii="Arial" w:hAnsi="Arial" w:cs="Arial"/>
          <w:b/>
          <w:color w:val="000000"/>
        </w:rPr>
      </w:pPr>
      <w:r w:rsidRPr="00185CD0">
        <w:rPr>
          <w:rFonts w:ascii="Arial" w:hAnsi="Arial" w:cs="Arial"/>
          <w:b/>
          <w:color w:val="000000"/>
        </w:rPr>
        <w:t>oraz jeśli dotyczy:</w:t>
      </w:r>
    </w:p>
    <w:p w:rsidR="00A9305F" w:rsidRPr="00A9305F" w:rsidRDefault="002467C4" w:rsidP="002467C4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6) Z</w:t>
      </w:r>
      <w:r w:rsidR="00A9305F" w:rsidRPr="00A9305F">
        <w:rPr>
          <w:rFonts w:ascii="Arial" w:hAnsi="Arial" w:cs="Arial"/>
          <w:color w:val="000000"/>
        </w:rPr>
        <w:t>ezwolenie na magazynowanie / zbieranie</w:t>
      </w:r>
      <w:r w:rsidR="00FB520B">
        <w:rPr>
          <w:rFonts w:ascii="Arial" w:hAnsi="Arial" w:cs="Arial"/>
          <w:color w:val="000000"/>
        </w:rPr>
        <w:t xml:space="preserve"> / przeróbkę </w:t>
      </w:r>
      <w:r w:rsidR="00A9305F" w:rsidRPr="00A9305F">
        <w:rPr>
          <w:rFonts w:ascii="Arial" w:hAnsi="Arial" w:cs="Arial"/>
          <w:color w:val="000000"/>
        </w:rPr>
        <w:t xml:space="preserve"> odpadów (z wyszczególnieniem kodu ustabilizowanych komunalnych osadów ściekowych) wydane przez organ (starosta ) właściwy ze względu na  miejsce zbierania odpadów – okres zimy;</w:t>
      </w:r>
    </w:p>
    <w:p w:rsidR="00A9305F" w:rsidRPr="00A9305F" w:rsidRDefault="002467C4" w:rsidP="00A9305F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</w:t>
      </w:r>
      <w:r w:rsidR="00A9305F">
        <w:rPr>
          <w:rFonts w:ascii="Arial" w:hAnsi="Arial" w:cs="Arial"/>
          <w:color w:val="000000"/>
        </w:rPr>
        <w:t>)</w:t>
      </w:r>
      <w:r w:rsidR="00A9305F" w:rsidRPr="00A9305F">
        <w:rPr>
          <w:rFonts w:ascii="Arial" w:hAnsi="Arial" w:cs="Arial"/>
          <w:color w:val="000000"/>
        </w:rPr>
        <w:t xml:space="preserve"> Zezwolenie na prowadzenie działalności w zakresie odzysku lub unieszkodliwiania odpadów zgodnie z wymogami Ustawy o odpadach (z wyszczególnieniem kodu ustabilizowanych komunalnych osadów ściekowych) wydane przez właściwy organ </w:t>
      </w:r>
      <w:r w:rsidR="002B534B">
        <w:rPr>
          <w:rFonts w:ascii="Arial" w:hAnsi="Arial" w:cs="Arial"/>
          <w:color w:val="000000"/>
        </w:rPr>
        <w:br/>
      </w:r>
      <w:r w:rsidR="00A9305F" w:rsidRPr="00A9305F">
        <w:rPr>
          <w:rFonts w:ascii="Arial" w:hAnsi="Arial" w:cs="Arial"/>
          <w:color w:val="000000"/>
        </w:rPr>
        <w:t>( wojewoda, starosta ) ustalony wg miejsca prowadzenia działalności w zakresie wykorzystania odpadów;</w:t>
      </w:r>
    </w:p>
    <w:p w:rsidR="00A9305F" w:rsidRPr="00A9305F" w:rsidRDefault="002467C4" w:rsidP="00491E49">
      <w:pPr>
        <w:spacing w:after="0" w:line="360" w:lineRule="auto"/>
        <w:ind w:left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Ze</w:t>
      </w:r>
      <w:r w:rsidR="00A9305F" w:rsidRPr="00A9305F">
        <w:rPr>
          <w:rFonts w:ascii="Arial" w:hAnsi="Arial" w:cs="Arial"/>
          <w:color w:val="000000"/>
        </w:rPr>
        <w:t xml:space="preserve">zwolenie o którym mowa ma zapewnić odbiór przez okres co najmniej 12 miesięcy, liczony od daty podpisania umowy ilości uwodnionych osadów w Mg lub suchej masy </w:t>
      </w:r>
    </w:p>
    <w:p w:rsidR="00A9305F" w:rsidRPr="00A9305F" w:rsidRDefault="00A9305F" w:rsidP="00491E49">
      <w:pPr>
        <w:spacing w:after="0" w:line="360" w:lineRule="auto"/>
        <w:ind w:left="720"/>
        <w:jc w:val="both"/>
        <w:rPr>
          <w:rFonts w:ascii="Arial" w:hAnsi="Arial" w:cs="Arial"/>
          <w:color w:val="000000"/>
        </w:rPr>
      </w:pPr>
      <w:r w:rsidRPr="00A9305F">
        <w:rPr>
          <w:rFonts w:ascii="Arial" w:hAnsi="Arial" w:cs="Arial"/>
          <w:color w:val="000000"/>
        </w:rPr>
        <w:t>osadów w Mg, odpowiadającej co najmniej ilości osadów ściekowych, na którą składana jest oferta;</w:t>
      </w:r>
    </w:p>
    <w:p w:rsidR="00A9305F" w:rsidRPr="00A9305F" w:rsidRDefault="002467C4" w:rsidP="00A9305F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</w:t>
      </w:r>
      <w:r w:rsidR="00A9305F">
        <w:rPr>
          <w:rFonts w:ascii="Arial" w:hAnsi="Arial" w:cs="Arial"/>
          <w:color w:val="000000"/>
        </w:rPr>
        <w:t>)</w:t>
      </w:r>
      <w:r w:rsidR="00A9305F" w:rsidRPr="00A9305F">
        <w:rPr>
          <w:rFonts w:ascii="Arial" w:hAnsi="Arial" w:cs="Arial"/>
          <w:color w:val="000000"/>
        </w:rPr>
        <w:t xml:space="preserve"> </w:t>
      </w:r>
      <w:r w:rsidR="00F93C1A">
        <w:rPr>
          <w:rFonts w:ascii="Arial" w:hAnsi="Arial" w:cs="Arial"/>
          <w:color w:val="000000"/>
        </w:rPr>
        <w:t>Zezwolenie wydane przez właściwy organ na prowadzenie działalności w zakresie odzysku lub unieszkodliwiania odpadów, a szczególnie na składowanie, przetwarzanie lub unieszkodliwianie osadów ściekowych w okresie zimowym wraz z podaniem ilości i sposobu zagospodarowania osadów oraz ze wskazaniem miejsca stosowania osadu.</w:t>
      </w:r>
      <w:r w:rsidR="00A9305F" w:rsidRPr="00A9305F">
        <w:rPr>
          <w:rFonts w:ascii="Arial" w:hAnsi="Arial" w:cs="Arial"/>
          <w:color w:val="000000"/>
        </w:rPr>
        <w:t xml:space="preserve"> </w:t>
      </w:r>
    </w:p>
    <w:p w:rsidR="00A9305F" w:rsidRPr="00737A9F" w:rsidRDefault="00A9305F" w:rsidP="00A9305F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737A9F">
        <w:rPr>
          <w:b/>
          <w:color w:val="000000"/>
          <w:sz w:val="28"/>
          <w:szCs w:val="28"/>
          <w:u w:val="single"/>
        </w:rPr>
        <w:t>W przypadku rolniczego wykorzystania osadów</w:t>
      </w:r>
      <w:r w:rsidRPr="00737A9F">
        <w:rPr>
          <w:b/>
          <w:color w:val="000000"/>
          <w:sz w:val="28"/>
          <w:szCs w:val="28"/>
        </w:rPr>
        <w:t xml:space="preserve">  w związku z wymaganiami </w:t>
      </w:r>
      <w:r w:rsidRPr="00185CD0">
        <w:rPr>
          <w:b/>
          <w:color w:val="000000"/>
          <w:sz w:val="28"/>
          <w:szCs w:val="28"/>
        </w:rPr>
        <w:t>Ustawy o odpadach należy przedłożyć:</w:t>
      </w:r>
    </w:p>
    <w:p w:rsidR="00A9305F" w:rsidRPr="00B87FFC" w:rsidRDefault="00A9305F" w:rsidP="002467C4">
      <w:pPr>
        <w:spacing w:after="0" w:line="360" w:lineRule="auto"/>
        <w:jc w:val="both"/>
        <w:rPr>
          <w:b/>
          <w:color w:val="000000"/>
        </w:rPr>
      </w:pPr>
      <w:r w:rsidRPr="00737A9F">
        <w:rPr>
          <w:b/>
          <w:color w:val="000000"/>
        </w:rPr>
        <w:t xml:space="preserve">1) </w:t>
      </w:r>
      <w:r w:rsidRPr="00B87FFC">
        <w:rPr>
          <w:b/>
          <w:color w:val="000000"/>
        </w:rPr>
        <w:t xml:space="preserve">akt własności lub umowa dzierżawy - dokument określający tytuł prawny gruntów na których </w:t>
      </w:r>
      <w:r w:rsidR="002467C4">
        <w:rPr>
          <w:b/>
          <w:color w:val="000000"/>
        </w:rPr>
        <w:t xml:space="preserve">  </w:t>
      </w:r>
      <w:r w:rsidRPr="00B87FFC">
        <w:rPr>
          <w:b/>
          <w:color w:val="000000"/>
        </w:rPr>
        <w:t>mają być stosowane osady ściekowe -wydany przez właściwy organ,</w:t>
      </w:r>
    </w:p>
    <w:p w:rsidR="00A9305F" w:rsidRPr="00B87FFC" w:rsidRDefault="00A9305F" w:rsidP="00011BCC">
      <w:pPr>
        <w:spacing w:after="0" w:line="360" w:lineRule="auto"/>
        <w:ind w:left="360" w:hanging="360"/>
        <w:jc w:val="both"/>
        <w:rPr>
          <w:b/>
          <w:color w:val="000000"/>
        </w:rPr>
      </w:pPr>
      <w:r w:rsidRPr="00B87FFC">
        <w:rPr>
          <w:b/>
          <w:color w:val="000000"/>
        </w:rPr>
        <w:t xml:space="preserve">      W przypadku dzierżawy – zgodę właściciela gruntów na zastosowanie na nich osadów ściekowych,</w:t>
      </w:r>
    </w:p>
    <w:p w:rsidR="00A9305F" w:rsidRPr="00B87FFC" w:rsidRDefault="00A9305F" w:rsidP="00A9305F">
      <w:pPr>
        <w:spacing w:line="360" w:lineRule="auto"/>
        <w:ind w:left="360" w:hanging="360"/>
        <w:jc w:val="both"/>
        <w:rPr>
          <w:b/>
          <w:color w:val="000000"/>
        </w:rPr>
      </w:pPr>
      <w:r w:rsidRPr="00B87FFC">
        <w:rPr>
          <w:b/>
          <w:color w:val="000000"/>
        </w:rPr>
        <w:t>2)  wypis, wyrys z ewidencji gruntów określający miejsce stosowania osadów: miejscowość, Nr działki -wydany przez właściwy organ,</w:t>
      </w:r>
      <w:r w:rsidR="00CA5988">
        <w:rPr>
          <w:b/>
          <w:color w:val="000000"/>
        </w:rPr>
        <w:t xml:space="preserve"> numer obrębu geodezyjnego,</w:t>
      </w:r>
    </w:p>
    <w:p w:rsidR="00A9305F" w:rsidRDefault="00A9305F" w:rsidP="00A9305F">
      <w:pPr>
        <w:spacing w:line="360" w:lineRule="auto"/>
        <w:ind w:left="360" w:hanging="360"/>
        <w:jc w:val="both"/>
        <w:rPr>
          <w:b/>
          <w:color w:val="000000"/>
        </w:rPr>
      </w:pPr>
      <w:r w:rsidRPr="00B87FFC">
        <w:rPr>
          <w:b/>
          <w:color w:val="000000"/>
        </w:rPr>
        <w:t xml:space="preserve">3)  </w:t>
      </w:r>
      <w:r w:rsidR="00FB520B">
        <w:rPr>
          <w:b/>
          <w:color w:val="000000"/>
        </w:rPr>
        <w:t xml:space="preserve">aktualne </w:t>
      </w:r>
      <w:r w:rsidRPr="00B87FFC">
        <w:rPr>
          <w:b/>
          <w:color w:val="000000"/>
        </w:rPr>
        <w:t xml:space="preserve">badania </w:t>
      </w:r>
      <w:r w:rsidR="00F0140C">
        <w:rPr>
          <w:b/>
          <w:color w:val="000000"/>
        </w:rPr>
        <w:t xml:space="preserve">laboratoryjne </w:t>
      </w:r>
      <w:r w:rsidRPr="00B87FFC">
        <w:rPr>
          <w:b/>
          <w:color w:val="000000"/>
        </w:rPr>
        <w:t xml:space="preserve">gleb </w:t>
      </w:r>
      <w:r w:rsidR="00F0140C">
        <w:rPr>
          <w:b/>
          <w:color w:val="000000"/>
        </w:rPr>
        <w:t>działek , które pozwalają do zagospodarowania na ich powierzchni w/w ilości osadów ściekowych zgodnie z obowiązującymi warunkami tj. Załącznikiem nr 1,2,3 Rozporządzenia Ministra Środowiska z dnia 13.07.2010 r. w sprawie komunalnych osadów ściekowych oraz Rozporządzeniem z dnia 5 04.2011 r. w sprawie procesu odzysku R 10 ( Dz. U. nr 86 poz. 476),</w:t>
      </w:r>
    </w:p>
    <w:p w:rsidR="008F0A47" w:rsidRPr="00B87FFC" w:rsidRDefault="008F0A47" w:rsidP="000363C3">
      <w:pPr>
        <w:spacing w:line="360" w:lineRule="auto"/>
        <w:ind w:left="360" w:hanging="360"/>
        <w:rPr>
          <w:b/>
          <w:color w:val="000000"/>
        </w:rPr>
      </w:pPr>
      <w:r>
        <w:rPr>
          <w:b/>
          <w:color w:val="000000"/>
        </w:rPr>
        <w:t xml:space="preserve">4) </w:t>
      </w:r>
      <w:r w:rsidR="00FB520B">
        <w:rPr>
          <w:b/>
          <w:color w:val="000000"/>
        </w:rPr>
        <w:t xml:space="preserve">od </w:t>
      </w:r>
      <w:r w:rsidR="00940FE3">
        <w:rPr>
          <w:b/>
          <w:color w:val="000000"/>
        </w:rPr>
        <w:t xml:space="preserve"> pisemnego/ fax lub e-mail/ </w:t>
      </w:r>
      <w:r w:rsidR="00FB520B">
        <w:rPr>
          <w:b/>
          <w:color w:val="000000"/>
        </w:rPr>
        <w:t>powiadomienia przez Zamawiającego</w:t>
      </w:r>
      <w:r w:rsidR="00940FE3">
        <w:rPr>
          <w:b/>
          <w:color w:val="000000"/>
        </w:rPr>
        <w:t xml:space="preserve"> o terminie wywozu osadu ściekowego, Wykonawca </w:t>
      </w:r>
      <w:r w:rsidR="00FB520B">
        <w:rPr>
          <w:b/>
          <w:color w:val="000000"/>
        </w:rPr>
        <w:t xml:space="preserve"> w terminie do 2</w:t>
      </w:r>
      <w:r w:rsidR="00E2480C">
        <w:rPr>
          <w:b/>
          <w:color w:val="000000"/>
        </w:rPr>
        <w:t xml:space="preserve"> dni</w:t>
      </w:r>
      <w:r w:rsidR="00FB520B">
        <w:rPr>
          <w:b/>
          <w:color w:val="000000"/>
        </w:rPr>
        <w:t xml:space="preserve"> </w:t>
      </w:r>
      <w:r w:rsidR="00940FE3">
        <w:rPr>
          <w:b/>
          <w:color w:val="000000"/>
        </w:rPr>
        <w:t>udzieli</w:t>
      </w:r>
      <w:r>
        <w:rPr>
          <w:b/>
          <w:color w:val="000000"/>
        </w:rPr>
        <w:t xml:space="preserve"> pisemnej </w:t>
      </w:r>
      <w:r w:rsidR="00940FE3">
        <w:rPr>
          <w:b/>
          <w:color w:val="000000"/>
        </w:rPr>
        <w:t>/fax lub e-mail/</w:t>
      </w:r>
      <w:r>
        <w:rPr>
          <w:b/>
          <w:color w:val="000000"/>
        </w:rPr>
        <w:t xml:space="preserve">informacji </w:t>
      </w:r>
      <w:r w:rsidR="000363C3">
        <w:rPr>
          <w:b/>
          <w:color w:val="000000"/>
        </w:rPr>
        <w:br/>
      </w:r>
      <w:r>
        <w:rPr>
          <w:b/>
          <w:color w:val="000000"/>
        </w:rPr>
        <w:t xml:space="preserve">o wyborze działki rolnej , na której </w:t>
      </w:r>
      <w:r w:rsidR="000363C3">
        <w:rPr>
          <w:b/>
          <w:color w:val="000000"/>
        </w:rPr>
        <w:br/>
      </w:r>
      <w:r>
        <w:rPr>
          <w:b/>
          <w:color w:val="000000"/>
        </w:rPr>
        <w:lastRenderedPageBreak/>
        <w:t>osad zostanie zagospodarowany oraz pisemnej</w:t>
      </w:r>
      <w:r w:rsidR="00940FE3">
        <w:rPr>
          <w:b/>
          <w:color w:val="000000"/>
        </w:rPr>
        <w:t xml:space="preserve"> /fax lub e-mail/</w:t>
      </w:r>
      <w:r>
        <w:rPr>
          <w:b/>
          <w:color w:val="000000"/>
        </w:rPr>
        <w:t xml:space="preserve"> deklaracji , że proces ten będzie przeprowadzony zgodnie z obowiązującymi przepisami ochrony środowiska,</w:t>
      </w:r>
    </w:p>
    <w:p w:rsidR="00A9305F" w:rsidRPr="00B87FFC" w:rsidRDefault="008F0A47" w:rsidP="00A9305F">
      <w:pPr>
        <w:spacing w:line="360" w:lineRule="auto"/>
        <w:ind w:left="360" w:hanging="360"/>
        <w:jc w:val="both"/>
        <w:rPr>
          <w:b/>
          <w:color w:val="000000"/>
        </w:rPr>
      </w:pPr>
      <w:r>
        <w:rPr>
          <w:b/>
          <w:color w:val="000000"/>
        </w:rPr>
        <w:t>5</w:t>
      </w:r>
      <w:r w:rsidR="00A9305F" w:rsidRPr="00B87FFC">
        <w:rPr>
          <w:b/>
          <w:color w:val="000000"/>
        </w:rPr>
        <w:t xml:space="preserve">)  oświadczenie Wykonawcy że spełnione są wszystkie warunki stosowania komunalnych osadów ściekowych określone   w Art. </w:t>
      </w:r>
      <w:r w:rsidR="00E2480C">
        <w:rPr>
          <w:b/>
          <w:color w:val="000000"/>
        </w:rPr>
        <w:t xml:space="preserve">96 </w:t>
      </w:r>
      <w:r w:rsidR="00A9305F" w:rsidRPr="00B87FFC">
        <w:rPr>
          <w:b/>
          <w:color w:val="000000"/>
        </w:rPr>
        <w:t>ust</w:t>
      </w:r>
      <w:r w:rsidR="00E2480C">
        <w:rPr>
          <w:b/>
          <w:color w:val="000000"/>
        </w:rPr>
        <w:t>.</w:t>
      </w:r>
      <w:r w:rsidR="00A9305F" w:rsidRPr="00B87FFC">
        <w:rPr>
          <w:b/>
          <w:color w:val="000000"/>
        </w:rPr>
        <w:t xml:space="preserve"> </w:t>
      </w:r>
      <w:r w:rsidR="00E2480C">
        <w:rPr>
          <w:b/>
          <w:color w:val="000000"/>
        </w:rPr>
        <w:t xml:space="preserve">12 </w:t>
      </w:r>
      <w:r w:rsidR="00A9305F" w:rsidRPr="00B87FFC">
        <w:rPr>
          <w:b/>
          <w:color w:val="000000"/>
        </w:rPr>
        <w:t>Ustawy o odpadach w brzmieniu:</w:t>
      </w:r>
    </w:p>
    <w:p w:rsidR="00A9305F" w:rsidRPr="00852994" w:rsidRDefault="00A9305F" w:rsidP="002467C4">
      <w:pPr>
        <w:pStyle w:val="Tekstpodstawowy"/>
        <w:jc w:val="center"/>
        <w:rPr>
          <w:b/>
          <w:iCs w:val="0"/>
          <w:sz w:val="24"/>
        </w:rPr>
      </w:pPr>
      <w:r w:rsidRPr="00852994">
        <w:rPr>
          <w:b/>
          <w:iCs w:val="0"/>
          <w:sz w:val="24"/>
        </w:rPr>
        <w:t>Zakazuje się stosowania komunalnych osadów ściekowych: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obszarach parków narodowych i rezerwatów przyrody;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terenach ochrony pośredniej stref ochronnych ujęć wody, w przypadku ich ustanowienia w akcie prawa miejscowego wydanym na podstawie art. 58 ustawy z dnia 18 lipca 2001 r. - Prawo wodne (Dz. U. z 2012 r. poz. 145, </w:t>
      </w:r>
      <w:r w:rsidR="00AE238C">
        <w:rPr>
          <w:rFonts w:ascii="Times New Roman" w:eastAsia="Times New Roman" w:hAnsi="Times New Roman" w:cs="Times New Roman"/>
          <w:sz w:val="24"/>
          <w:szCs w:val="24"/>
          <w:lang w:eastAsia="pl-PL"/>
        </w:rPr>
        <w:t>z późn. zmianami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w pasie gruntu o szerokości 50 m bezpośrednio przylegającego do brzegów jezior i cieków;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obszarach szczególnego zagrożenia powodzią oraz na terenach czasowo podtopionych i bagiennych;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terenach czasowo zamarzniętych i pokrytych śniegiem;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6)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 o dużej przepuszczalności, stanowiących w szczególności piaski luźne i słabogliniaste oraz piaski gliniaste lekkie, jeżeli poziom wód gruntowych znajduje się na głębokości mniejszej niż 1,5 m poniżej powierzchni gruntu;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7)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 rolnych o spadku przekraczającym 10%;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8)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obszarach ochronnych zbiorników wód śródlądowych, w przypadku ich ustanowienia w akcie prawa miejscowego wydanym na podstawie art. 60 ustawy z dnia 18 lipca 2001 r. - Prawo wodne;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9)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terenach objętych pozostałymi formami ochrony przyrody niewymienionymi w pkt 1, jeżeli osady ściekowe zostały wytworzone poza tymi terenami;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10)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terenach położonych w odległości mniejszej niż 100 m od ujęcia wody, domu mieszkalnego lub zakładu produkcji żywności;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gruntach, na których rosną rośliny sadownicze i warzywa, z wyjątkiem drzew owocowych;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 przeznaczonych pod uprawę roślin jagodowych i warzyw, których części jadalne bezpośrednio stykają się z ziemią i są spożywane w stanie surowym - w ciągu 18 miesięcy poprzedzających zbiory i w czasie zbiorów;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 wykorzystywanych na pastwiska i łąki;</w:t>
      </w:r>
    </w:p>
    <w:p w:rsidR="00E2480C" w:rsidRPr="00E2480C" w:rsidRDefault="00E2480C" w:rsidP="00E24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14)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2480C">
        <w:rPr>
          <w:rFonts w:ascii="Times New Roman" w:eastAsia="Times New Roman" w:hAnsi="Times New Roman" w:cs="Times New Roman"/>
          <w:sz w:val="24"/>
          <w:szCs w:val="24"/>
          <w:lang w:eastAsia="pl-PL"/>
        </w:rPr>
        <w:t>na gruntach wykorzystywanych do upraw pod osłonami.</w:t>
      </w:r>
    </w:p>
    <w:p w:rsidR="008F0A47" w:rsidRDefault="008F0A47" w:rsidP="00A9305F">
      <w:pPr>
        <w:pStyle w:val="Tekstpodstawowy"/>
        <w:ind w:left="360" w:hanging="180"/>
        <w:rPr>
          <w:i w:val="0"/>
          <w:iCs w:val="0"/>
          <w:sz w:val="24"/>
        </w:rPr>
      </w:pPr>
    </w:p>
    <w:p w:rsidR="008F0A47" w:rsidRDefault="008F0A47" w:rsidP="00A9305F">
      <w:pPr>
        <w:pStyle w:val="Tekstpodstawowy"/>
        <w:ind w:left="360" w:hanging="180"/>
        <w:rPr>
          <w:i w:val="0"/>
          <w:iCs w:val="0"/>
          <w:sz w:val="24"/>
        </w:rPr>
      </w:pPr>
    </w:p>
    <w:p w:rsidR="008F0A47" w:rsidRDefault="008F0A47" w:rsidP="00A9305F">
      <w:pPr>
        <w:pStyle w:val="Tekstpodstawowy"/>
        <w:ind w:left="360" w:hanging="180"/>
        <w:rPr>
          <w:i w:val="0"/>
          <w:iCs w:val="0"/>
          <w:sz w:val="24"/>
        </w:rPr>
      </w:pPr>
    </w:p>
    <w:p w:rsidR="00D03EEF" w:rsidRDefault="00D03EEF" w:rsidP="00A9305F">
      <w:pPr>
        <w:pStyle w:val="Tekstpodstawowy"/>
        <w:ind w:left="360" w:hanging="180"/>
        <w:rPr>
          <w:i w:val="0"/>
          <w:iCs w:val="0"/>
          <w:sz w:val="24"/>
        </w:rPr>
      </w:pPr>
    </w:p>
    <w:p w:rsidR="00A9305F" w:rsidRPr="002467C4" w:rsidRDefault="00D03EEF" w:rsidP="00D03EEF">
      <w:pPr>
        <w:pStyle w:val="Tekstpodstawowy"/>
        <w:rPr>
          <w:rFonts w:ascii="Arial" w:hAnsi="Arial" w:cs="Arial"/>
          <w:i w:val="0"/>
          <w:iCs w:val="0"/>
        </w:rPr>
      </w:pPr>
      <w:r w:rsidRPr="002467C4">
        <w:rPr>
          <w:rFonts w:ascii="Arial" w:hAnsi="Arial" w:cs="Arial"/>
          <w:i w:val="0"/>
          <w:iCs w:val="0"/>
          <w:sz w:val="24"/>
        </w:rPr>
        <w:t xml:space="preserve">                                  </w:t>
      </w:r>
      <w:r w:rsidR="000B1478" w:rsidRPr="002467C4">
        <w:rPr>
          <w:rFonts w:ascii="Arial" w:hAnsi="Arial" w:cs="Arial"/>
          <w:b/>
          <w:color w:val="000000"/>
          <w:szCs w:val="28"/>
        </w:rPr>
        <w:t xml:space="preserve">  </w:t>
      </w:r>
      <w:r w:rsidR="00A9305F" w:rsidRPr="00185CD0">
        <w:rPr>
          <w:rFonts w:ascii="Arial" w:hAnsi="Arial" w:cs="Arial"/>
          <w:b/>
          <w:color w:val="000000"/>
          <w:szCs w:val="28"/>
        </w:rPr>
        <w:t>Podwykonawstwo:</w:t>
      </w:r>
    </w:p>
    <w:p w:rsidR="00A9305F" w:rsidRPr="002467C4" w:rsidRDefault="00A9305F" w:rsidP="00A9305F">
      <w:pPr>
        <w:spacing w:line="360" w:lineRule="auto"/>
        <w:jc w:val="both"/>
        <w:rPr>
          <w:rFonts w:ascii="Arial" w:hAnsi="Arial" w:cs="Arial"/>
          <w:color w:val="000000"/>
          <w:sz w:val="28"/>
          <w:szCs w:val="28"/>
          <w:u w:val="single"/>
        </w:rPr>
      </w:pPr>
    </w:p>
    <w:p w:rsidR="00A9305F" w:rsidRPr="002467C4" w:rsidRDefault="00A9305F" w:rsidP="00A9305F">
      <w:pPr>
        <w:spacing w:line="360" w:lineRule="auto"/>
        <w:ind w:left="360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Podwykonawstwo może dotyczyć wyłącznie usług: załadunku oraz transportu odpadów ( wymagane    zezwolenie na transport wydane na Podwykonawcę przez właściwy organ).</w:t>
      </w:r>
    </w:p>
    <w:p w:rsidR="00A9305F" w:rsidRPr="002467C4" w:rsidRDefault="00A9305F" w:rsidP="00A9305F">
      <w:pPr>
        <w:spacing w:line="360" w:lineRule="auto"/>
        <w:ind w:left="360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W przypadku, gdyby Wykonawca zamierzał zatrudnić do realizacji przedmiotu zamówienia Podwykonawców ( wyłącznie w zakresie załadunku oraz transportu odpadów), musi  dołączyć do oferty dodatkowo opis następujących zagadnień:</w:t>
      </w:r>
    </w:p>
    <w:p w:rsidR="00A9305F" w:rsidRPr="002467C4" w:rsidRDefault="00A9305F" w:rsidP="00A9305F">
      <w:pPr>
        <w:spacing w:line="360" w:lineRule="auto"/>
        <w:ind w:left="540" w:hanging="180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lastRenderedPageBreak/>
        <w:t>- jasne określenie roli jaką będą pełnili Podwykonawcy w realizacji przedmiotu zamówienia ( wskazanie w ofercie części zamówienia której wykonanie będzie powierzone Podwykonawcom),</w:t>
      </w:r>
    </w:p>
    <w:p w:rsidR="00A9305F" w:rsidRPr="002467C4" w:rsidRDefault="00A9305F" w:rsidP="00A9305F">
      <w:pPr>
        <w:spacing w:line="360" w:lineRule="auto"/>
        <w:ind w:left="360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- zakres dotychczasowej współpracy Wykonawcy z Podwykonawcami,</w:t>
      </w:r>
    </w:p>
    <w:p w:rsidR="00A9305F" w:rsidRPr="002467C4" w:rsidRDefault="00A9305F" w:rsidP="00A9305F">
      <w:pPr>
        <w:spacing w:line="360" w:lineRule="auto"/>
        <w:ind w:left="360"/>
        <w:jc w:val="both"/>
        <w:rPr>
          <w:rFonts w:ascii="Arial" w:hAnsi="Arial" w:cs="Arial"/>
          <w:b/>
          <w:color w:val="000000"/>
        </w:rPr>
      </w:pPr>
      <w:r w:rsidRPr="002467C4">
        <w:rPr>
          <w:rFonts w:ascii="Arial" w:hAnsi="Arial" w:cs="Arial"/>
          <w:b/>
          <w:color w:val="000000"/>
        </w:rPr>
        <w:t>- zakres odpowiedzialności Podwykonawców przed Wykonawcą,</w:t>
      </w:r>
    </w:p>
    <w:p w:rsidR="00A9305F" w:rsidRPr="00C2355A" w:rsidRDefault="000B1478" w:rsidP="00A9305F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</w:t>
      </w:r>
      <w:r w:rsidR="00A9305F" w:rsidRPr="00C2355A">
        <w:rPr>
          <w:rFonts w:ascii="Arial" w:hAnsi="Arial" w:cs="Arial"/>
          <w:b/>
          <w:color w:val="000000"/>
        </w:rPr>
        <w:t>Warunki dodatkowe wymagane od wykonawcy:</w:t>
      </w:r>
    </w:p>
    <w:p w:rsidR="00A9305F" w:rsidRPr="00C2355A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transport osadów środkiem usługobiorcy spełniającym wymogi przewozu odpadów     mazistych,</w:t>
      </w:r>
    </w:p>
    <w:p w:rsidR="00A9305F" w:rsidRPr="00C2355A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transport i zagospodarowanie osadów zgodny z wymaganiami obowiązujących przepisów wymienionymi w przedmiocie zamówienia,</w:t>
      </w:r>
    </w:p>
    <w:p w:rsidR="00A9305F" w:rsidRPr="00C2355A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systematyczny odbiór osadów również w okresie zimowym,</w:t>
      </w:r>
    </w:p>
    <w:p w:rsidR="00A9305F" w:rsidRPr="00185CD0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185CD0">
        <w:rPr>
          <w:rFonts w:ascii="Arial" w:hAnsi="Arial" w:cs="Arial"/>
          <w:b/>
          <w:color w:val="000000"/>
        </w:rPr>
        <w:t xml:space="preserve">zagospodarowanie osadu na obszarze woj. świętokrzyskiego z wyj.  sytuacji opisanej w Art. </w:t>
      </w:r>
      <w:r w:rsidR="00610160" w:rsidRPr="00185CD0">
        <w:rPr>
          <w:rFonts w:ascii="Arial" w:hAnsi="Arial" w:cs="Arial"/>
          <w:b/>
          <w:color w:val="000000"/>
        </w:rPr>
        <w:t>20 ust. 5</w:t>
      </w:r>
      <w:r w:rsidRPr="00185CD0">
        <w:rPr>
          <w:rFonts w:ascii="Arial" w:hAnsi="Arial" w:cs="Arial"/>
          <w:b/>
          <w:color w:val="000000"/>
        </w:rPr>
        <w:t xml:space="preserve">  Ustawy o odpadach,</w:t>
      </w:r>
    </w:p>
    <w:p w:rsidR="00A9305F" w:rsidRDefault="00A9305F" w:rsidP="00A9305F">
      <w:pPr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C2355A">
        <w:rPr>
          <w:rFonts w:ascii="Arial" w:hAnsi="Arial" w:cs="Arial"/>
          <w:b/>
          <w:color w:val="000000"/>
        </w:rPr>
        <w:t>solidność i niezawodność wykonywanej usługi,</w:t>
      </w:r>
    </w:p>
    <w:p w:rsidR="00852994" w:rsidRPr="00C2355A" w:rsidRDefault="00852994" w:rsidP="00852994">
      <w:pPr>
        <w:spacing w:after="0" w:line="360" w:lineRule="auto"/>
        <w:ind w:left="1080"/>
        <w:jc w:val="both"/>
        <w:rPr>
          <w:rFonts w:ascii="Arial" w:hAnsi="Arial" w:cs="Arial"/>
          <w:b/>
          <w:color w:val="000000"/>
        </w:rPr>
      </w:pPr>
    </w:p>
    <w:p w:rsidR="00213901" w:rsidRDefault="00213901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6.3.</w:t>
      </w:r>
      <w:r>
        <w:rPr>
          <w:rFonts w:ascii="Arial" w:hAnsi="Arial" w:cs="Arial"/>
        </w:rPr>
        <w:t xml:space="preserve"> </w:t>
      </w:r>
      <w:r w:rsidRPr="0051302D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B3F35">
        <w:rPr>
          <w:rFonts w:ascii="Arial" w:hAnsi="Arial" w:cs="Arial"/>
        </w:rPr>
        <w:t>.</w:t>
      </w:r>
      <w:r w:rsidRPr="00BB3F35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>
        <w:rPr>
          <w:rFonts w:ascii="Arial" w:hAnsi="Arial" w:cs="Arial"/>
        </w:rPr>
        <w:t>zastrzeżone składane w ofercie W</w:t>
      </w:r>
      <w:r>
        <w:rPr>
          <w:rFonts w:ascii="Arial" w:hAnsi="Arial" w:cs="Arial"/>
        </w:rPr>
        <w:t>ykonawca wydziela lub oznacza w wybrany przez siebie sposób.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16CAE">
        <w:rPr>
          <w:rFonts w:ascii="Arial" w:hAnsi="Arial" w:cs="Arial"/>
        </w:rPr>
        <w:t>.</w:t>
      </w:r>
      <w:r w:rsidRPr="008D071E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D071E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8D071E">
        <w:rPr>
          <w:rFonts w:ascii="Arial" w:hAnsi="Arial" w:cs="Arial"/>
          <w:i/>
        </w:rPr>
        <w:t xml:space="preserve">p.pkt.1) do 3) </w:t>
      </w:r>
      <w:r w:rsidRPr="008D071E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B16CAE">
        <w:rPr>
          <w:rFonts w:ascii="Arial" w:hAnsi="Arial" w:cs="Arial"/>
        </w:rPr>
        <w:t xml:space="preserve">1) Nie </w:t>
      </w:r>
      <w:r>
        <w:rPr>
          <w:rFonts w:ascii="Arial" w:hAnsi="Arial" w:cs="Arial"/>
        </w:rPr>
        <w:t xml:space="preserve">otwarto jego likwidacji ani nie ogłoszono upadłości </w:t>
      </w:r>
      <w:r w:rsidR="0025343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5343F">
        <w:rPr>
          <w:rFonts w:ascii="Arial" w:hAnsi="Arial" w:cs="Arial"/>
        </w:rPr>
        <w:t>wystawione nie wcześniej niż 6 miesięcy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nie zalega z uiszczeniem podatków, opłat, składek na ubezpieczenie społeczne</w:t>
      </w:r>
      <w:r w:rsidR="008D07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8D071E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D03EEF" w:rsidRDefault="00D03EEF" w:rsidP="005F24F0">
      <w:pPr>
        <w:spacing w:after="0"/>
        <w:ind w:left="360"/>
        <w:jc w:val="both"/>
        <w:rPr>
          <w:rFonts w:ascii="Arial" w:hAnsi="Arial" w:cs="Arial"/>
        </w:rPr>
      </w:pPr>
    </w:p>
    <w:p w:rsidR="00D03EEF" w:rsidRDefault="00D03EEF" w:rsidP="005F24F0">
      <w:pPr>
        <w:spacing w:after="0"/>
        <w:ind w:left="360"/>
        <w:jc w:val="both"/>
        <w:rPr>
          <w:rFonts w:ascii="Arial" w:hAnsi="Arial" w:cs="Arial"/>
        </w:rPr>
      </w:pPr>
    </w:p>
    <w:p w:rsidR="00BA6543" w:rsidRDefault="00011BCC" w:rsidP="00BA6543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</w:t>
      </w:r>
      <w:r w:rsidR="00BA6543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7. INFORMACJE O SPOSOBIE POROZUMIEWANIA SIĘ ZAMAWIAJĄCEGO</w:t>
      </w:r>
      <w:r w:rsidR="0051302D">
        <w:rPr>
          <w:rFonts w:ascii="Arial" w:hAnsi="Arial" w:cs="Arial"/>
          <w:b/>
          <w:i/>
        </w:rPr>
        <w:br/>
      </w:r>
      <w:r w:rsidR="00BA6543">
        <w:rPr>
          <w:rFonts w:ascii="Arial" w:hAnsi="Arial" w:cs="Arial"/>
          <w:b/>
          <w:i/>
        </w:rPr>
        <w:t xml:space="preserve">    </w:t>
      </w:r>
      <w:r w:rsidR="003D78D7" w:rsidRPr="00665AA2">
        <w:rPr>
          <w:rFonts w:ascii="Arial" w:hAnsi="Arial" w:cs="Arial"/>
          <w:b/>
          <w:i/>
        </w:rPr>
        <w:t xml:space="preserve"> Z WYKONAWCAMI</w:t>
      </w:r>
      <w:r w:rsidR="003D78D7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 xml:space="preserve">ORAZ PRZEKAZYWANIA OŚWIADCZEŃ LUB DOKUMENTÓW , </w:t>
      </w:r>
    </w:p>
    <w:p w:rsidR="00BA6543" w:rsidRDefault="00BA6543" w:rsidP="00BA6543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</w:t>
      </w:r>
      <w:r w:rsidRPr="00665AA2">
        <w:rPr>
          <w:rFonts w:ascii="Arial" w:hAnsi="Arial" w:cs="Arial"/>
          <w:b/>
          <w:i/>
        </w:rPr>
        <w:t xml:space="preserve">A TAKŻE WSKAZANIE OSÓB UPRAWNIONYCH DO POROZUMIEWANIA SIĘ </w:t>
      </w:r>
    </w:p>
    <w:p w:rsidR="003D78D7" w:rsidRPr="00665AA2" w:rsidRDefault="00BA6543" w:rsidP="00BA6543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</w:t>
      </w:r>
      <w:r w:rsidRPr="00665AA2">
        <w:rPr>
          <w:rFonts w:ascii="Arial" w:hAnsi="Arial" w:cs="Arial"/>
          <w:b/>
          <w:i/>
        </w:rPr>
        <w:t xml:space="preserve"> Z</w:t>
      </w:r>
      <w:r>
        <w:rPr>
          <w:rFonts w:ascii="Arial" w:hAnsi="Arial" w:cs="Arial"/>
          <w:b/>
          <w:i/>
        </w:rPr>
        <w:t xml:space="preserve"> </w:t>
      </w:r>
      <w:r w:rsidRPr="00665AA2">
        <w:rPr>
          <w:rFonts w:ascii="Arial" w:hAnsi="Arial" w:cs="Arial"/>
          <w:b/>
          <w:i/>
        </w:rPr>
        <w:t xml:space="preserve"> WYKONAWCAMI           </w:t>
      </w:r>
      <w:r>
        <w:rPr>
          <w:rFonts w:ascii="Arial" w:hAnsi="Arial" w:cs="Arial"/>
          <w:b/>
          <w:i/>
        </w:rPr>
        <w:t xml:space="preserve">         </w:t>
      </w:r>
      <w:r w:rsidRPr="00665AA2">
        <w:rPr>
          <w:rFonts w:ascii="Arial" w:hAnsi="Arial" w:cs="Arial"/>
          <w:b/>
          <w:i/>
        </w:rPr>
        <w:t xml:space="preserve">                      </w:t>
      </w:r>
      <w:r>
        <w:rPr>
          <w:rFonts w:ascii="Arial" w:hAnsi="Arial" w:cs="Arial"/>
          <w:b/>
          <w:i/>
        </w:rPr>
        <w:t xml:space="preserve">     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7.1.</w:t>
      </w:r>
      <w:r>
        <w:rPr>
          <w:rFonts w:ascii="Arial" w:hAnsi="Arial" w:cs="Arial"/>
        </w:rPr>
        <w:t xml:space="preserve"> Wszelkie oświadczenia, wnioski, zawiadomienia oraz inne informacje Zamawiający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Wykonawcy przeka</w:t>
      </w:r>
      <w:r w:rsidR="004522EC">
        <w:rPr>
          <w:rFonts w:ascii="Arial" w:hAnsi="Arial" w:cs="Arial"/>
        </w:rPr>
        <w:t>zują pisemnie lub</w:t>
      </w:r>
      <w:r>
        <w:rPr>
          <w:rFonts w:ascii="Arial" w:hAnsi="Arial" w:cs="Arial"/>
        </w:rPr>
        <w:t xml:space="preserve"> faksem</w:t>
      </w:r>
      <w:r w:rsidR="004522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7.2.</w:t>
      </w:r>
      <w:r>
        <w:rPr>
          <w:rFonts w:ascii="Arial" w:hAnsi="Arial" w:cs="Arial"/>
        </w:rPr>
        <w:t xml:space="preserve"> Jeżeli Zamawiający lub Wykonawca przekazują oświadczenia, wnioski, zawiadomienia oraz informacje faksem każda ze stron na żądanie drugiej niezwłocznie potwierdza fakt ich otrzymania.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7.3.</w:t>
      </w:r>
      <w:r>
        <w:rPr>
          <w:rFonts w:ascii="Arial" w:hAnsi="Arial" w:cs="Arial"/>
        </w:rPr>
        <w:t xml:space="preserve"> Osoby uprawnione do porozumiewania się z Wykonawcami 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Grzegorz Gawron - tel. 15/ 832</w:t>
      </w:r>
      <w:r w:rsidR="00AB73AB">
        <w:rPr>
          <w:rFonts w:ascii="Arial" w:hAnsi="Arial" w:cs="Arial"/>
        </w:rPr>
        <w:t xml:space="preserve"> 25 61</w:t>
      </w:r>
    </w:p>
    <w:p w:rsidR="00A9305F" w:rsidRDefault="00A9305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Anatol Żygadło     - Tel.15/ 832 99 25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 poniedziałku do piątku w godzinach od 8.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do 14.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B5610" w:rsidP="000B56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8. WYMAGANIA DOTYCZĄCE WADIUM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8.1.</w:t>
      </w:r>
      <w:r>
        <w:rPr>
          <w:rFonts w:ascii="Arial" w:hAnsi="Arial" w:cs="Arial"/>
        </w:rPr>
        <w:t xml:space="preserve"> Wadium nie jest wymagane.</w:t>
      </w:r>
    </w:p>
    <w:p w:rsidR="00510059" w:rsidRPr="00665AA2" w:rsidRDefault="00510059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11BCC" w:rsidP="00011B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665AA2">
        <w:rPr>
          <w:rFonts w:ascii="Arial" w:hAnsi="Arial" w:cs="Arial"/>
          <w:b/>
          <w:i/>
        </w:rPr>
        <w:t>9. TERMIN ZWIĄZANIA OFERTĄ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9.1.</w:t>
      </w:r>
      <w:r>
        <w:rPr>
          <w:rFonts w:ascii="Arial" w:hAnsi="Arial" w:cs="Arial"/>
        </w:rPr>
        <w:t xml:space="preserve"> Bieg terminu związania ofertą rozpoczyna się wraz z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9F1637">
        <w:rPr>
          <w:rFonts w:ascii="Arial" w:hAnsi="Arial" w:cs="Arial"/>
          <w:b/>
        </w:rPr>
        <w:t>9.2.</w:t>
      </w:r>
      <w:r>
        <w:rPr>
          <w:rFonts w:ascii="Arial" w:hAnsi="Arial" w:cs="Arial"/>
        </w:rPr>
        <w:t xml:space="preserve"> Wykonawca pozostaje związany ofertą przez </w:t>
      </w:r>
      <w:r w:rsidRPr="00D87EA6">
        <w:rPr>
          <w:rFonts w:ascii="Arial" w:hAnsi="Arial" w:cs="Arial"/>
          <w:b/>
        </w:rPr>
        <w:t>okres 30 dni.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9.3.</w:t>
      </w:r>
      <w:r w:rsidRPr="0062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samodzielnie lub na wniosek Zamawiającego może przedłużyć termin związania ofertą, z tym,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dłuższy jednak niż 6</w:t>
      </w:r>
      <w:r w:rsidR="00637ABD" w:rsidRPr="00FD3B5B">
        <w:rPr>
          <w:rFonts w:ascii="Arial" w:hAnsi="Arial" w:cs="Arial"/>
        </w:rPr>
        <w:t>0</w:t>
      </w:r>
      <w:r w:rsidR="00637ABD">
        <w:rPr>
          <w:rFonts w:ascii="Arial" w:hAnsi="Arial" w:cs="Arial"/>
        </w:rPr>
        <w:t xml:space="preserve"> dni.</w:t>
      </w:r>
    </w:p>
    <w:p w:rsidR="000B5610" w:rsidRDefault="000B5610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11BCC" w:rsidP="00011BCC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10. OPIS SPOSOBU PRZYGOTOWANIA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6512A0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10.1.</w:t>
      </w:r>
      <w:r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.2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.3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składa się, pod rygorem nieważności w formie pisemnej.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.4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.5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.6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.7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.8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772531" w:rsidRPr="002467C4" w:rsidRDefault="003D78D7" w:rsidP="00772531">
      <w:pPr>
        <w:shd w:val="clear" w:color="auto" w:fill="FFFFFF"/>
        <w:tabs>
          <w:tab w:val="left" w:pos="29"/>
          <w:tab w:val="left" w:pos="384"/>
        </w:tabs>
        <w:spacing w:line="274" w:lineRule="exact"/>
        <w:ind w:left="29"/>
        <w:rPr>
          <w:rFonts w:ascii="Arial" w:hAnsi="Arial" w:cs="Arial"/>
          <w:spacing w:val="-3"/>
          <w:sz w:val="25"/>
          <w:szCs w:val="25"/>
        </w:rPr>
      </w:pPr>
      <w:r w:rsidRPr="002467C4">
        <w:rPr>
          <w:rFonts w:ascii="Arial" w:hAnsi="Arial" w:cs="Arial"/>
          <w:b/>
        </w:rPr>
        <w:t>„Oferta –</w:t>
      </w:r>
      <w:r w:rsidR="00772531" w:rsidRPr="002467C4">
        <w:rPr>
          <w:rFonts w:ascii="Arial" w:hAnsi="Arial" w:cs="Arial"/>
          <w:b/>
          <w:bCs/>
          <w:spacing w:val="-3"/>
          <w:sz w:val="25"/>
          <w:szCs w:val="25"/>
        </w:rPr>
        <w:t xml:space="preserve">Usługa </w:t>
      </w:r>
      <w:r w:rsidR="00A9305F" w:rsidRPr="002467C4">
        <w:rPr>
          <w:rFonts w:ascii="Arial" w:hAnsi="Arial" w:cs="Arial"/>
          <w:b/>
          <w:bCs/>
          <w:spacing w:val="-3"/>
          <w:sz w:val="25"/>
          <w:szCs w:val="25"/>
        </w:rPr>
        <w:t>na</w:t>
      </w:r>
      <w:r w:rsidR="00772531" w:rsidRPr="002467C4">
        <w:rPr>
          <w:rFonts w:ascii="Arial" w:hAnsi="Arial" w:cs="Arial"/>
          <w:b/>
          <w:bCs/>
          <w:spacing w:val="-3"/>
          <w:sz w:val="25"/>
          <w:szCs w:val="25"/>
        </w:rPr>
        <w:t xml:space="preserve"> :</w:t>
      </w:r>
    </w:p>
    <w:p w:rsidR="00C2355A" w:rsidRPr="002467C4" w:rsidRDefault="00C2355A" w:rsidP="00C2355A">
      <w:pPr>
        <w:shd w:val="clear" w:color="auto" w:fill="FFFFFF"/>
        <w:spacing w:line="274" w:lineRule="exact"/>
        <w:ind w:left="706"/>
        <w:rPr>
          <w:rFonts w:ascii="Arial" w:hAnsi="Arial" w:cs="Arial"/>
          <w:b/>
          <w:spacing w:val="-8"/>
          <w:sz w:val="25"/>
          <w:szCs w:val="25"/>
        </w:rPr>
      </w:pPr>
      <w:r w:rsidRPr="002467C4">
        <w:rPr>
          <w:rFonts w:ascii="Arial" w:hAnsi="Arial" w:cs="Arial"/>
          <w:b/>
          <w:spacing w:val="-8"/>
          <w:sz w:val="25"/>
          <w:szCs w:val="25"/>
        </w:rPr>
        <w:t>Wywóz i zagospodarowanie komunalnych  osadów ściekowych z Zakładu Oczyszczania Ścieków i Kanalizacji  w Sandomierzu ul. Przemysłowa 9</w:t>
      </w:r>
    </w:p>
    <w:p w:rsidR="003D78D7" w:rsidRPr="002467C4" w:rsidRDefault="00C2355A" w:rsidP="00C2355A">
      <w:pPr>
        <w:spacing w:after="0"/>
        <w:jc w:val="both"/>
        <w:rPr>
          <w:rFonts w:ascii="Arial" w:hAnsi="Arial" w:cs="Arial"/>
          <w:b/>
        </w:rPr>
      </w:pPr>
      <w:r w:rsidRPr="002467C4">
        <w:rPr>
          <w:rFonts w:ascii="Arial" w:hAnsi="Arial" w:cs="Arial"/>
          <w:b/>
          <w:bCs/>
          <w:spacing w:val="-5"/>
        </w:rPr>
        <w:t xml:space="preserve"> </w:t>
      </w:r>
      <w:r w:rsidR="003D78D7" w:rsidRPr="002467C4">
        <w:rPr>
          <w:rFonts w:ascii="Arial" w:hAnsi="Arial" w:cs="Arial"/>
          <w:b/>
        </w:rPr>
        <w:t>Nie otwierać przed</w:t>
      </w:r>
      <w:r w:rsidR="00381FFE" w:rsidRPr="002467C4">
        <w:rPr>
          <w:rFonts w:ascii="Arial" w:hAnsi="Arial" w:cs="Arial"/>
          <w:b/>
        </w:rPr>
        <w:t xml:space="preserve"> </w:t>
      </w:r>
      <w:r w:rsidR="0067237C">
        <w:rPr>
          <w:rFonts w:ascii="Arial" w:hAnsi="Arial" w:cs="Arial"/>
          <w:b/>
        </w:rPr>
        <w:t>14</w:t>
      </w:r>
      <w:r w:rsidRPr="0067237C">
        <w:rPr>
          <w:rFonts w:ascii="Arial" w:hAnsi="Arial" w:cs="Arial"/>
          <w:b/>
        </w:rPr>
        <w:t>.0</w:t>
      </w:r>
      <w:r w:rsidR="00D72E62" w:rsidRPr="0067237C">
        <w:rPr>
          <w:rFonts w:ascii="Arial" w:hAnsi="Arial" w:cs="Arial"/>
          <w:b/>
        </w:rPr>
        <w:t>3</w:t>
      </w:r>
      <w:r w:rsidR="001052F9" w:rsidRPr="0067237C">
        <w:rPr>
          <w:rFonts w:ascii="Arial" w:hAnsi="Arial" w:cs="Arial"/>
          <w:b/>
        </w:rPr>
        <w:t>.2013</w:t>
      </w:r>
      <w:r w:rsidR="003D78D7" w:rsidRPr="0067237C">
        <w:rPr>
          <w:rFonts w:ascii="Arial" w:hAnsi="Arial" w:cs="Arial"/>
          <w:b/>
        </w:rPr>
        <w:t xml:space="preserve"> r.</w:t>
      </w:r>
      <w:r w:rsidR="003D78D7" w:rsidRPr="002467C4">
        <w:rPr>
          <w:rFonts w:ascii="Arial" w:hAnsi="Arial" w:cs="Arial"/>
          <w:b/>
        </w:rPr>
        <w:t xml:space="preserve"> godz. </w:t>
      </w:r>
      <w:r w:rsidRPr="002467C4">
        <w:rPr>
          <w:rFonts w:ascii="Arial" w:hAnsi="Arial" w:cs="Arial"/>
          <w:b/>
        </w:rPr>
        <w:t>10</w:t>
      </w:r>
      <w:r w:rsidR="003D78D7" w:rsidRPr="002467C4">
        <w:rPr>
          <w:rFonts w:ascii="Arial" w:hAnsi="Arial" w:cs="Arial"/>
          <w:b/>
        </w:rPr>
        <w:t>.30.</w:t>
      </w:r>
    </w:p>
    <w:p w:rsidR="00510059" w:rsidRDefault="00510059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Default="00011BCC" w:rsidP="0099645B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11. MIEJSCE ORAZ TERMIN SKŁADANIA I OTWARCIA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81FFE" w:rsidRDefault="00381FFE" w:rsidP="00381FFE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11.1.</w:t>
      </w:r>
      <w:r>
        <w:rPr>
          <w:rFonts w:ascii="Arial" w:hAnsi="Arial" w:cs="Arial"/>
        </w:rPr>
        <w:t xml:space="preserve"> Ofertę należy złożyć w siedzibie Zamawiającego, w sekretariacie PGKiM </w:t>
      </w:r>
      <w:r>
        <w:rPr>
          <w:rFonts w:ascii="Arial" w:hAnsi="Arial" w:cs="Arial"/>
        </w:rPr>
        <w:br/>
        <w:t>w Sandomierzu Sp. z o.o. ul. Przemysłowa 12, 27-6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Sandomierz do dnia </w:t>
      </w:r>
      <w:r w:rsidR="0067237C">
        <w:rPr>
          <w:rFonts w:ascii="Arial" w:hAnsi="Arial" w:cs="Arial"/>
          <w:b/>
        </w:rPr>
        <w:t>14</w:t>
      </w:r>
      <w:r w:rsidR="00D72E62" w:rsidRPr="0067237C">
        <w:rPr>
          <w:rFonts w:ascii="Arial" w:hAnsi="Arial" w:cs="Arial"/>
          <w:b/>
        </w:rPr>
        <w:t xml:space="preserve"> marzec</w:t>
      </w:r>
      <w:r w:rsidR="00C2355A">
        <w:rPr>
          <w:rFonts w:ascii="Arial" w:hAnsi="Arial" w:cs="Arial"/>
          <w:b/>
        </w:rPr>
        <w:t xml:space="preserve"> </w:t>
      </w:r>
      <w:r w:rsidRPr="003F2760">
        <w:rPr>
          <w:rFonts w:ascii="Arial" w:hAnsi="Arial" w:cs="Arial"/>
          <w:b/>
        </w:rPr>
        <w:t>201</w:t>
      </w:r>
      <w:r w:rsidR="005E3012">
        <w:rPr>
          <w:rFonts w:ascii="Arial" w:hAnsi="Arial" w:cs="Arial"/>
          <w:b/>
        </w:rPr>
        <w:t>3</w:t>
      </w:r>
      <w:r w:rsidRPr="003F2760">
        <w:rPr>
          <w:rFonts w:ascii="Arial" w:hAnsi="Arial" w:cs="Arial"/>
          <w:b/>
        </w:rPr>
        <w:t xml:space="preserve">r. godz.  </w:t>
      </w:r>
      <w:r w:rsidR="00C2355A">
        <w:rPr>
          <w:rFonts w:ascii="Arial" w:hAnsi="Arial" w:cs="Arial"/>
          <w:b/>
        </w:rPr>
        <w:t>10</w:t>
      </w:r>
      <w:r w:rsidR="00D90308">
        <w:rPr>
          <w:rFonts w:ascii="Arial" w:hAnsi="Arial" w:cs="Arial"/>
          <w:b/>
        </w:rPr>
        <w:t>.00.</w:t>
      </w:r>
    </w:p>
    <w:p w:rsidR="00381FFE" w:rsidRDefault="00381FFE" w:rsidP="00381FFE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11.2.</w:t>
      </w:r>
      <w:r>
        <w:rPr>
          <w:rFonts w:ascii="Arial" w:hAnsi="Arial" w:cs="Arial"/>
        </w:rPr>
        <w:t xml:space="preserve"> Otwarcie ofert odbędzie się w siedzibie Zamawiającego w/w, w dniu </w:t>
      </w:r>
      <w:r w:rsidR="0067237C">
        <w:rPr>
          <w:rFonts w:ascii="Arial" w:hAnsi="Arial" w:cs="Arial"/>
          <w:b/>
        </w:rPr>
        <w:t>14</w:t>
      </w:r>
      <w:r w:rsidR="00D72E62" w:rsidRPr="0067237C">
        <w:rPr>
          <w:rFonts w:ascii="Arial" w:hAnsi="Arial" w:cs="Arial"/>
          <w:b/>
        </w:rPr>
        <w:t xml:space="preserve"> marzec</w:t>
      </w:r>
      <w:r w:rsidR="00D72E62">
        <w:rPr>
          <w:rFonts w:ascii="Arial" w:hAnsi="Arial" w:cs="Arial"/>
          <w:b/>
        </w:rPr>
        <w:t xml:space="preserve"> </w:t>
      </w:r>
      <w:r w:rsidRPr="003F2760">
        <w:rPr>
          <w:rFonts w:ascii="Arial" w:hAnsi="Arial" w:cs="Arial"/>
          <w:b/>
        </w:rPr>
        <w:t>201</w:t>
      </w:r>
      <w:r w:rsidR="005E3012">
        <w:rPr>
          <w:rFonts w:ascii="Arial" w:hAnsi="Arial" w:cs="Arial"/>
          <w:b/>
        </w:rPr>
        <w:t>3</w:t>
      </w:r>
      <w:r w:rsidRPr="003F2760">
        <w:rPr>
          <w:rFonts w:ascii="Arial" w:hAnsi="Arial" w:cs="Arial"/>
          <w:b/>
        </w:rPr>
        <w:t xml:space="preserve"> r. o godz. </w:t>
      </w:r>
      <w:r w:rsidR="00C2355A">
        <w:rPr>
          <w:rFonts w:ascii="Arial" w:hAnsi="Arial" w:cs="Arial"/>
          <w:b/>
        </w:rPr>
        <w:t>10</w:t>
      </w:r>
      <w:r w:rsidR="00D90308">
        <w:rPr>
          <w:rFonts w:ascii="Arial" w:hAnsi="Arial" w:cs="Arial"/>
          <w:b/>
        </w:rPr>
        <w:t>.</w:t>
      </w:r>
      <w:r w:rsidRPr="003F2760">
        <w:rPr>
          <w:rFonts w:ascii="Arial" w:hAnsi="Arial" w:cs="Arial"/>
          <w:b/>
        </w:rPr>
        <w:t>30.</w:t>
      </w:r>
    </w:p>
    <w:p w:rsidR="00381FFE" w:rsidRDefault="00381FFE" w:rsidP="00381FFE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11.3.</w:t>
      </w:r>
      <w:r>
        <w:rPr>
          <w:rFonts w:ascii="Arial" w:hAnsi="Arial" w:cs="Arial"/>
        </w:rPr>
        <w:t xml:space="preserve"> Otwarcie ofert jest jawne.</w:t>
      </w:r>
    </w:p>
    <w:p w:rsidR="00F47509" w:rsidRDefault="00381FFE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1.4.</w:t>
      </w:r>
      <w:r w:rsidR="00F47509">
        <w:rPr>
          <w:rFonts w:ascii="Arial" w:hAnsi="Arial" w:cs="Arial"/>
        </w:rPr>
        <w:t>Bezpośrednio przed otwarciem ofert Zamawiający poda kwotę jaką zamierza przeznaczyć na sfinansowanie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11.5.</w:t>
      </w:r>
      <w:r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11.6.</w:t>
      </w:r>
      <w:r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11.7.</w:t>
      </w:r>
      <w:r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11.8.</w:t>
      </w:r>
      <w:r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inne omyłki polegające na niezgodności oferty ze specyfikacją istotnych warunków zamówienia, niepowodujące istotnych zmian w treści oferty, niezwłocznie zawiadamiając Wykonawcę, którego oferta została poprawiona.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11.9.</w:t>
      </w:r>
      <w:r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C2355A" w:rsidRDefault="00C2355A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11BCC" w:rsidP="00DC7AD7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</w:t>
      </w:r>
      <w:r w:rsidR="00DC7AD7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12. OPIS SPOSOBU OBLICZENIA CENY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12.1.</w:t>
      </w:r>
      <w:r>
        <w:rPr>
          <w:rFonts w:ascii="Arial" w:hAnsi="Arial" w:cs="Arial"/>
        </w:rPr>
        <w:t xml:space="preserve"> Cena musi uwzględnić wszystkie wymagania niniejszej SIWZ oraz obejmować wszelkie koszty jakie poniesie Wykonawca z tytułu należytej oraz zgodnej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obowiązującymi przepisami realizacji przedmiotu zamówienia.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12.2.</w:t>
      </w:r>
      <w:r>
        <w:rPr>
          <w:rFonts w:ascii="Arial" w:hAnsi="Arial" w:cs="Arial"/>
        </w:rPr>
        <w:t xml:space="preserve"> Cenę oferty stanowić będzie suma wartości </w:t>
      </w:r>
      <w:r w:rsidR="00DF1E4B">
        <w:rPr>
          <w:rFonts w:ascii="Arial" w:hAnsi="Arial" w:cs="Arial"/>
        </w:rPr>
        <w:t>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DF1E4B" w:rsidRPr="00CB7ABC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12.3.</w:t>
      </w:r>
      <w:r>
        <w:rPr>
          <w:rFonts w:ascii="Arial" w:hAnsi="Arial" w:cs="Arial"/>
        </w:rPr>
        <w:t xml:space="preserve"> Cena ofertowa jest ceną ustaloną na okres ważności umowy i nie będzie podlegała zmianom.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13. OPIS KRYTERIÓW, KTÓRYMI ZAMAWIAJĄCY BĘDZIE SIĘ KIEROWAŁ PRZY WYBORZE OFERTY, WRAZ Z PODANIEM ZNACZENIA TYCH KRYTERIÓW                          I SPOSOBU OCENY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13.1.</w:t>
      </w:r>
      <w:r>
        <w:rPr>
          <w:rFonts w:ascii="Arial" w:hAnsi="Arial" w:cs="Arial"/>
        </w:rPr>
        <w:t xml:space="preserve"> Przy wyborze oferty Zamawiający</w:t>
      </w:r>
      <w:r w:rsidR="004C005D">
        <w:rPr>
          <w:rFonts w:ascii="Arial" w:hAnsi="Arial" w:cs="Arial"/>
        </w:rPr>
        <w:t xml:space="preserve"> po spełnieniu przez oferenta warunków zawartych w pkt.6 niniejszej SIWZ </w:t>
      </w:r>
      <w:r>
        <w:rPr>
          <w:rFonts w:ascii="Arial" w:hAnsi="Arial" w:cs="Arial"/>
        </w:rPr>
        <w:t>będzie się kierował następującymi kryteriami i ich znaczeniem:</w:t>
      </w:r>
    </w:p>
    <w:p w:rsidR="00DF1E4B" w:rsidRPr="003F2760" w:rsidRDefault="00DF1E4B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  <w:b/>
        </w:rPr>
        <w:lastRenderedPageBreak/>
        <w:t>Cena oferty – 100 %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13.2.</w:t>
      </w:r>
      <w:r>
        <w:rPr>
          <w:rFonts w:ascii="Arial" w:hAnsi="Arial" w:cs="Arial"/>
        </w:rPr>
        <w:t xml:space="preserve"> W zakresie powyższego kryterium oferta może uzyskać maks.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pkt.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13.3.</w:t>
      </w:r>
      <w:r>
        <w:rPr>
          <w:rFonts w:ascii="Arial" w:hAnsi="Arial" w:cs="Arial"/>
        </w:rPr>
        <w:t xml:space="preserve"> Ocena punktowa kryterium „cena” dokonana zostanie zgodnie z formułą: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przyporządkuje najkorzystniejszej wartości (najniższa cena) maksymalną ilość punktów zgodnie z przyjętą skalą punktową, tj.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x= </w:t>
      </w:r>
      <w:r w:rsidRPr="008F0A47">
        <w:rPr>
          <w:rFonts w:ascii="Arial" w:hAnsi="Arial" w:cs="Arial"/>
          <w:u w:val="single"/>
        </w:rPr>
        <w:t>wartość najniższa x  100 x waga % kryterium</w:t>
      </w:r>
    </w:p>
    <w:p w:rsidR="00DF1E4B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wartość badana</w:t>
      </w:r>
    </w:p>
    <w:p w:rsidR="00DF1E4B" w:rsidRPr="00DF1E4B" w:rsidRDefault="00DF1E4B" w:rsidP="005F24F0">
      <w:pPr>
        <w:spacing w:after="0"/>
        <w:jc w:val="both"/>
        <w:rPr>
          <w:rFonts w:ascii="Arial" w:hAnsi="Arial" w:cs="Arial"/>
        </w:rPr>
      </w:pPr>
    </w:p>
    <w:p w:rsidR="003D78D7" w:rsidRDefault="004C005D" w:rsidP="004C005D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14. INFORMACJE O FORMALNOŚCIACH , JAKIE POWINNY ZOSTAĆ DOPEŁNIONE </w:t>
      </w:r>
      <w:r>
        <w:rPr>
          <w:rFonts w:ascii="Arial" w:hAnsi="Arial" w:cs="Arial"/>
          <w:b/>
          <w:i/>
        </w:rPr>
        <w:t xml:space="preserve">  </w:t>
      </w:r>
    </w:p>
    <w:p w:rsidR="004C005D" w:rsidRDefault="004C005D" w:rsidP="004C005D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</w:t>
      </w:r>
      <w:r w:rsidRPr="00665AA2">
        <w:rPr>
          <w:rFonts w:ascii="Arial" w:hAnsi="Arial" w:cs="Arial"/>
          <w:b/>
          <w:i/>
        </w:rPr>
        <w:t xml:space="preserve">PO WYBORZE OFERTY W CELU ZAWARCIA UMOWY W SPRAWIE </w:t>
      </w:r>
      <w:r>
        <w:rPr>
          <w:rFonts w:ascii="Arial" w:hAnsi="Arial" w:cs="Arial"/>
          <w:b/>
          <w:i/>
        </w:rPr>
        <w:t xml:space="preserve">    </w:t>
      </w:r>
    </w:p>
    <w:p w:rsidR="004C005D" w:rsidRDefault="004C005D" w:rsidP="004C005D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</w:t>
      </w:r>
      <w:r w:rsidRPr="00665AA2">
        <w:rPr>
          <w:rFonts w:ascii="Arial" w:hAnsi="Arial" w:cs="Arial"/>
          <w:b/>
          <w:i/>
        </w:rPr>
        <w:t>ZAMÓWIENIA PUBLICZNEGO</w:t>
      </w:r>
    </w:p>
    <w:p w:rsidR="003F2760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14.1.</w:t>
      </w:r>
      <w:r>
        <w:rPr>
          <w:rFonts w:ascii="Arial" w:hAnsi="Arial" w:cs="Arial"/>
        </w:rPr>
        <w:t xml:space="preserve"> Niezwłocznie po wyborze najkorzystniejszej oferty Zamawiający </w:t>
      </w:r>
      <w:r w:rsidR="00BE64F9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zawiadamia Wykonawców, którzy złożyli oferty o :</w:t>
      </w:r>
    </w:p>
    <w:p w:rsidR="00BE64F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Wyborze najkorzystniejszej oferty, podając nazwę (firmę), </w:t>
      </w:r>
      <w:r w:rsidR="00BE64F9">
        <w:rPr>
          <w:rFonts w:ascii="Arial" w:hAnsi="Arial" w:cs="Arial"/>
        </w:rPr>
        <w:t xml:space="preserve">albo imię i nazwisko, </w:t>
      </w:r>
      <w:r>
        <w:rPr>
          <w:rFonts w:ascii="Arial" w:hAnsi="Arial" w:cs="Arial"/>
        </w:rPr>
        <w:t xml:space="preserve">siedzibę </w:t>
      </w:r>
      <w:r w:rsidR="00BE64F9">
        <w:rPr>
          <w:rFonts w:ascii="Arial" w:hAnsi="Arial" w:cs="Arial"/>
        </w:rPr>
        <w:t xml:space="preserve">albo miejsce zamieszkania </w:t>
      </w:r>
      <w:r>
        <w:rPr>
          <w:rFonts w:ascii="Arial" w:hAnsi="Arial" w:cs="Arial"/>
        </w:rPr>
        <w:t>i adres Wykonawcy</w:t>
      </w:r>
      <w:r w:rsidR="00023698">
        <w:rPr>
          <w:rFonts w:ascii="Arial" w:hAnsi="Arial" w:cs="Arial"/>
        </w:rPr>
        <w:t>,</w:t>
      </w:r>
      <w:r w:rsidR="00BE64F9">
        <w:rPr>
          <w:rFonts w:ascii="Arial" w:hAnsi="Arial" w:cs="Arial"/>
        </w:rPr>
        <w:t xml:space="preserve"> którego ofertę wybrano, uzasadnienie jej wyboru oraz</w:t>
      </w:r>
      <w:r w:rsidR="00023698">
        <w:rPr>
          <w:rFonts w:ascii="Arial" w:hAnsi="Arial" w:cs="Arial"/>
        </w:rPr>
        <w:t xml:space="preserve"> nazwy (firmy), </w:t>
      </w:r>
      <w:r w:rsidR="00BE64F9">
        <w:rPr>
          <w:rFonts w:ascii="Arial" w:hAnsi="Arial" w:cs="Arial"/>
        </w:rPr>
        <w:t xml:space="preserve">albo imiona i nazwiska, </w:t>
      </w:r>
      <w:r w:rsidR="00023698">
        <w:rPr>
          <w:rFonts w:ascii="Arial" w:hAnsi="Arial" w:cs="Arial"/>
        </w:rPr>
        <w:t xml:space="preserve">siedziby </w:t>
      </w:r>
      <w:r w:rsidR="00BE64F9">
        <w:rPr>
          <w:rFonts w:ascii="Arial" w:hAnsi="Arial" w:cs="Arial"/>
        </w:rPr>
        <w:t xml:space="preserve">albo miejsca zamieszkania </w:t>
      </w:r>
      <w:r w:rsidR="00023698">
        <w:rPr>
          <w:rFonts w:ascii="Arial" w:hAnsi="Arial" w:cs="Arial"/>
        </w:rPr>
        <w:t>i adresy Wykonawców, którzy złożyli oferty</w:t>
      </w:r>
      <w:r w:rsidR="00BE64F9">
        <w:rPr>
          <w:rFonts w:ascii="Arial" w:hAnsi="Arial" w:cs="Arial"/>
        </w:rPr>
        <w:t>, a także punktację przyznaną ofertom w każdym kryterium oceny ofert i łączną punktację.</w:t>
      </w:r>
      <w:r w:rsidR="00023698">
        <w:rPr>
          <w:rFonts w:ascii="Arial" w:hAnsi="Arial" w:cs="Arial"/>
        </w:rPr>
        <w:t xml:space="preserve"> </w:t>
      </w:r>
    </w:p>
    <w:p w:rsidR="00023698" w:rsidRDefault="0002369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Wykonawca</w:t>
      </w:r>
      <w:r w:rsidR="00BE64F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, których oferty zostały odrzucone, podając uzasadnienie faktyczne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i prawne.</w:t>
      </w:r>
    </w:p>
    <w:p w:rsidR="00620CAD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Wykonawcach, którzy</w:t>
      </w:r>
      <w:r w:rsidR="00023698">
        <w:rPr>
          <w:rFonts w:ascii="Arial" w:hAnsi="Arial" w:cs="Arial"/>
        </w:rPr>
        <w:t xml:space="preserve"> zostali wykluczeni z postępowania o u</w:t>
      </w:r>
      <w:r w:rsidR="00620CAD">
        <w:rPr>
          <w:rFonts w:ascii="Arial" w:hAnsi="Arial" w:cs="Arial"/>
        </w:rPr>
        <w:t>dzielenie zamówienia</w:t>
      </w:r>
      <w:r>
        <w:rPr>
          <w:rFonts w:ascii="Arial" w:hAnsi="Arial" w:cs="Arial"/>
        </w:rPr>
        <w:t>,</w:t>
      </w:r>
      <w:r w:rsidR="00620CAD">
        <w:rPr>
          <w:rFonts w:ascii="Arial" w:hAnsi="Arial" w:cs="Arial"/>
        </w:rPr>
        <w:t xml:space="preserve"> podając </w:t>
      </w:r>
      <w:r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Terminie, określonym zgodnie z art. 94 ust.</w:t>
      </w:r>
      <w:r w:rsidR="00877A25">
        <w:rPr>
          <w:rFonts w:ascii="Arial" w:hAnsi="Arial" w:cs="Arial"/>
        </w:rPr>
        <w:t xml:space="preserve"> 1 lub 2, po upływie którego umowa </w:t>
      </w:r>
      <w:r w:rsidR="002B29B3">
        <w:rPr>
          <w:rFonts w:ascii="Arial" w:hAnsi="Arial" w:cs="Arial"/>
        </w:rPr>
        <w:br/>
      </w:r>
      <w:r w:rsidR="00877A25">
        <w:rPr>
          <w:rFonts w:ascii="Arial" w:hAnsi="Arial" w:cs="Arial"/>
        </w:rPr>
        <w:t>w sprawie zamówienia publicznego może być zawarta.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14.2.</w:t>
      </w:r>
      <w:r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9" w:history="1">
        <w:r w:rsidR="003F2760">
          <w:rPr>
            <w:rStyle w:val="Hipercze"/>
            <w:rFonts w:ascii="MS Sans Serif" w:hAnsi="MS Sans Serif" w:cs="MS Sans Serif"/>
            <w:color w:val="3366FF"/>
          </w:rPr>
          <w:t>http://bip.um.sandomierz.pl</w:t>
        </w:r>
      </w:hyperlink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ZAKRES DZIAŁANIA URZĘDU MIEJSKIEGO --- Spółki prawa handlowego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ogłoszenia</w:t>
      </w:r>
      <w:r w:rsidR="003F2760">
        <w:rPr>
          <w:rFonts w:ascii="MS Sans Serif" w:hAnsi="MS Sans Serif" w:cs="MS Sans Serif"/>
          <w:color w:val="000000"/>
        </w:rPr>
        <w:t xml:space="preserve"> </w:t>
      </w:r>
      <w:r w:rsidR="003F2760">
        <w:rPr>
          <w:rFonts w:ascii="MS Sans Serif" w:hAnsi="MS Sans Serif" w:cs="MS Sans Serif"/>
          <w:color w:val="3366FF"/>
        </w:rPr>
        <w:t>o przetargach</w:t>
      </w:r>
      <w:r w:rsidR="003F2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na tablicy ogłoszeń w swojej siedzibie.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14.3.</w:t>
      </w:r>
      <w:r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>
        <w:rPr>
          <w:rFonts w:ascii="Arial" w:hAnsi="Arial" w:cs="Arial"/>
        </w:rPr>
        <w:t xml:space="preserve">lub nie wnosi wymaganego zabezpieczenia należytego wykonania umowy, </w:t>
      </w:r>
      <w:r>
        <w:rPr>
          <w:rFonts w:ascii="Arial" w:hAnsi="Arial" w:cs="Arial"/>
        </w:rPr>
        <w:t xml:space="preserve">Zamawiający może wybrać ofertę najkorzystniejszą spośród pozostałych ofert </w:t>
      </w:r>
      <w:r w:rsidR="00877A25">
        <w:rPr>
          <w:rFonts w:ascii="Arial" w:hAnsi="Arial" w:cs="Arial"/>
        </w:rPr>
        <w:t>bez przeprowadzenia ich ponownego badania i</w:t>
      </w:r>
      <w:r>
        <w:rPr>
          <w:rFonts w:ascii="Arial" w:hAnsi="Arial" w:cs="Arial"/>
        </w:rPr>
        <w:t xml:space="preserve"> ocen</w:t>
      </w:r>
      <w:r w:rsidR="00877A25">
        <w:rPr>
          <w:rFonts w:ascii="Arial" w:hAnsi="Arial" w:cs="Arial"/>
        </w:rPr>
        <w:t>y, chyba że zachodzą przesłanki unieważnienia postępowania</w:t>
      </w:r>
      <w:r>
        <w:rPr>
          <w:rFonts w:ascii="Arial" w:hAnsi="Arial" w:cs="Arial"/>
        </w:rPr>
        <w:t xml:space="preserve"> o których mowa w art. 93 ust. 1.</w:t>
      </w:r>
    </w:p>
    <w:p w:rsidR="008D071E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2B0C61" w:rsidP="002B0C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15. WYMAGANIA DOTYCZĄCE ZABEZPIECZENIA NALEŻYTEGO ZABEZPIECZENIA </w:t>
      </w:r>
    </w:p>
    <w:p w:rsidR="003D78D7" w:rsidRDefault="002B0C61" w:rsidP="005F24F0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UMOWY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15.1.</w:t>
      </w:r>
      <w:r>
        <w:rPr>
          <w:rFonts w:ascii="Arial" w:hAnsi="Arial" w:cs="Arial"/>
        </w:rPr>
        <w:t xml:space="preserve"> Zabezpieczenie nie jest wymagane.</w:t>
      </w:r>
    </w:p>
    <w:p w:rsidR="00185CD0" w:rsidRPr="00665AA2" w:rsidRDefault="00185CD0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11BCC" w:rsidP="00381FFE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011BCC">
        <w:rPr>
          <w:rFonts w:ascii="Arial" w:hAnsi="Arial" w:cs="Arial"/>
          <w:b/>
        </w:rPr>
        <w:t>16</w:t>
      </w:r>
      <w:r w:rsidR="003D78D7" w:rsidRPr="00665AA2">
        <w:rPr>
          <w:rFonts w:ascii="Arial" w:hAnsi="Arial" w:cs="Arial"/>
          <w:b/>
          <w:i/>
        </w:rPr>
        <w:t>. WZÓR UMOWY</w:t>
      </w:r>
    </w:p>
    <w:p w:rsidR="003D78D7" w:rsidRDefault="00381FFE" w:rsidP="00381FF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9F1637">
        <w:rPr>
          <w:rFonts w:ascii="Arial" w:hAnsi="Arial" w:cs="Arial"/>
          <w:b/>
        </w:rPr>
        <w:t>16.1.</w:t>
      </w:r>
      <w:r w:rsidR="00C2355A">
        <w:rPr>
          <w:rFonts w:ascii="Arial" w:hAnsi="Arial" w:cs="Arial"/>
        </w:rPr>
        <w:t>Wzór umowy stanowi załącznik Nr 4.</w:t>
      </w:r>
    </w:p>
    <w:p w:rsidR="00185CD0" w:rsidRDefault="00185CD0" w:rsidP="00381FFE">
      <w:pPr>
        <w:spacing w:after="0"/>
        <w:jc w:val="both"/>
        <w:rPr>
          <w:rFonts w:ascii="Arial" w:hAnsi="Arial" w:cs="Arial"/>
        </w:rPr>
      </w:pPr>
    </w:p>
    <w:p w:rsidR="00185CD0" w:rsidRDefault="00185CD0" w:rsidP="00381FFE">
      <w:pPr>
        <w:spacing w:after="0"/>
        <w:jc w:val="both"/>
        <w:rPr>
          <w:rFonts w:ascii="Arial" w:hAnsi="Arial" w:cs="Arial"/>
        </w:rPr>
      </w:pPr>
    </w:p>
    <w:p w:rsidR="00185CD0" w:rsidRDefault="00185CD0" w:rsidP="00381FFE">
      <w:pPr>
        <w:spacing w:after="0"/>
        <w:jc w:val="both"/>
        <w:rPr>
          <w:rFonts w:ascii="Arial" w:hAnsi="Arial" w:cs="Arial"/>
        </w:rPr>
      </w:pPr>
    </w:p>
    <w:p w:rsidR="00011BCC" w:rsidRDefault="00011BCC" w:rsidP="00381FFE">
      <w:pPr>
        <w:spacing w:after="0"/>
        <w:jc w:val="both"/>
        <w:rPr>
          <w:rFonts w:ascii="Arial" w:hAnsi="Arial" w:cs="Arial"/>
        </w:rPr>
      </w:pPr>
    </w:p>
    <w:p w:rsidR="003D78D7" w:rsidRDefault="00381FFE" w:rsidP="00381FFE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lastRenderedPageBreak/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17. POUCZENIE O ŚRODKACH OCHRONY PRAWNEJ PRZYSŁUGUJĄCYCH </w:t>
      </w:r>
      <w:r>
        <w:rPr>
          <w:rFonts w:ascii="Arial" w:hAnsi="Arial" w:cs="Arial"/>
          <w:b/>
          <w:i/>
        </w:rPr>
        <w:t xml:space="preserve">  </w:t>
      </w:r>
    </w:p>
    <w:p w:rsidR="00381FFE" w:rsidRDefault="00381FFE" w:rsidP="00381FF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 </w:t>
      </w:r>
      <w:r w:rsidR="00F20166" w:rsidRPr="00665AA2">
        <w:rPr>
          <w:rFonts w:ascii="Arial" w:hAnsi="Arial" w:cs="Arial"/>
          <w:b/>
          <w:i/>
        </w:rPr>
        <w:t>WYKONAWCY W TOKU POSTĘ</w:t>
      </w:r>
      <w:r w:rsidR="00F20166">
        <w:rPr>
          <w:rFonts w:ascii="Arial" w:hAnsi="Arial" w:cs="Arial"/>
          <w:b/>
          <w:i/>
        </w:rPr>
        <w:t>POWANIA O UDZIELENIE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17.1.</w:t>
      </w:r>
      <w:r>
        <w:rPr>
          <w:rFonts w:ascii="Arial" w:hAnsi="Arial" w:cs="Arial"/>
        </w:rPr>
        <w:t xml:space="preserve"> Odwołanie przysługuje wyłącznie od niezgodnej z przepisami ustawy czynności Zamawiającego podjętej w postępowaniu o udzielenie zamówienia lub zaniechania czynności , do której Zamawiający jest zobowiązany na podstawie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17.2.</w:t>
      </w:r>
      <w:r>
        <w:rPr>
          <w:rFonts w:ascii="Arial" w:hAnsi="Arial" w:cs="Arial"/>
        </w:rPr>
        <w:t xml:space="preserve"> Odwołanie przysługuje wobec czynności: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wyboru trybu negocjacji bez ogłoszenia, zamówienia z wolnej ręki lub zapytania          o cenę,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opisu sposobu dokonywania oceny spełnienia warunków udziału w postępowaniu,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wykluczenia odwołującego z postępowania o udzielenie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odrzucenia oferty odwołującego,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17.3.</w:t>
      </w:r>
      <w:r>
        <w:rPr>
          <w:rFonts w:ascii="Arial" w:hAnsi="Arial" w:cs="Arial"/>
        </w:rPr>
        <w:t xml:space="preserve"> Odwołanie wnosi się do Prezesa Izby w formie pisemnej albo elektronicznej opatrzonym bezpiecznym podpisem elektronicznym weryfikowanym za pomocą ważnego kwalifikowanego certyfikatu.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17.4.</w:t>
      </w:r>
      <w:r>
        <w:rPr>
          <w:rFonts w:ascii="Arial" w:hAnsi="Arial" w:cs="Arial"/>
        </w:rPr>
        <w:t xml:space="preserve"> Odwołujący przesyła kopie odwołania Zamawiającemu przed upływem terminu do wniesienia odwołania w taki sposób, aby mógł on zapoznać się z jego treścią przed upływem tego terminu.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17.5.</w:t>
      </w:r>
      <w:r>
        <w:rPr>
          <w:rFonts w:ascii="Arial" w:hAnsi="Arial" w:cs="Arial"/>
        </w:rPr>
        <w:t xml:space="preserve"> Odwołanie wnosi się w terminie 5 dni od dnia przesłania informacji o czynności Zamawiającego stanowiącej podstawę jego wniesienia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sposób określony w art. 27 ust. 2 albo w terminie 1</w:t>
      </w:r>
      <w:r w:rsidRPr="00FD3B5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dni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inny sposób.</w:t>
      </w:r>
    </w:p>
    <w:p w:rsidR="0099645B" w:rsidRDefault="0099645B" w:rsidP="005F24F0">
      <w:pPr>
        <w:spacing w:after="0"/>
        <w:ind w:left="360"/>
        <w:jc w:val="both"/>
        <w:rPr>
          <w:rFonts w:ascii="Arial" w:hAnsi="Arial" w:cs="Arial"/>
        </w:rPr>
      </w:pPr>
    </w:p>
    <w:p w:rsidR="0099645B" w:rsidRDefault="0099645B" w:rsidP="005F24F0">
      <w:pPr>
        <w:spacing w:after="0"/>
        <w:ind w:left="360"/>
        <w:jc w:val="both"/>
        <w:rPr>
          <w:rFonts w:ascii="Arial" w:hAnsi="Arial" w:cs="Arial"/>
        </w:rPr>
      </w:pPr>
    </w:p>
    <w:p w:rsidR="002B0C61" w:rsidRPr="00FD3B5B" w:rsidRDefault="00011BCC" w:rsidP="00011BCC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2B0C61" w:rsidRPr="003F2760">
        <w:rPr>
          <w:rFonts w:ascii="Arial" w:hAnsi="Arial" w:cs="Arial"/>
        </w:rPr>
        <w:t>Sandomierz,</w:t>
      </w:r>
      <w:r w:rsidR="00DC7AD7">
        <w:rPr>
          <w:rFonts w:ascii="Arial" w:hAnsi="Arial" w:cs="Arial"/>
        </w:rPr>
        <w:t xml:space="preserve"> </w:t>
      </w:r>
      <w:r w:rsidR="002467C4">
        <w:rPr>
          <w:rFonts w:ascii="Arial" w:hAnsi="Arial" w:cs="Arial"/>
        </w:rPr>
        <w:t>15</w:t>
      </w:r>
      <w:r w:rsidR="00513225">
        <w:rPr>
          <w:rFonts w:ascii="Arial" w:hAnsi="Arial" w:cs="Arial"/>
        </w:rPr>
        <w:t>.02</w:t>
      </w:r>
      <w:r w:rsidR="005E3012">
        <w:rPr>
          <w:rFonts w:ascii="Arial" w:hAnsi="Arial" w:cs="Arial"/>
        </w:rPr>
        <w:t>.2013</w:t>
      </w:r>
      <w:r w:rsidR="002B0C61">
        <w:rPr>
          <w:rFonts w:ascii="Arial" w:hAnsi="Arial" w:cs="Arial"/>
        </w:rPr>
        <w:t xml:space="preserve"> r.</w:t>
      </w:r>
      <w:r w:rsidR="002B0C61" w:rsidRPr="003F2760">
        <w:rPr>
          <w:rFonts w:ascii="Arial" w:hAnsi="Arial" w:cs="Arial"/>
        </w:rPr>
        <w:t xml:space="preserve">                                             </w:t>
      </w:r>
      <w:r w:rsidR="002B0C61">
        <w:rPr>
          <w:rFonts w:ascii="Arial" w:hAnsi="Arial" w:cs="Arial"/>
        </w:rPr>
        <w:t xml:space="preserve">                       </w:t>
      </w:r>
      <w:r w:rsidR="002B0C61" w:rsidRPr="003F2760">
        <w:rPr>
          <w:rFonts w:ascii="Arial" w:hAnsi="Arial" w:cs="Arial"/>
        </w:rPr>
        <w:t xml:space="preserve"> Zatwierdzam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</w:p>
    <w:p w:rsidR="003D78D7" w:rsidRPr="00C75EF1" w:rsidRDefault="003D78D7" w:rsidP="005F24F0">
      <w:pPr>
        <w:ind w:left="360"/>
        <w:jc w:val="both"/>
        <w:rPr>
          <w:rFonts w:ascii="Arial" w:hAnsi="Arial" w:cs="Arial"/>
        </w:rPr>
      </w:pPr>
    </w:p>
    <w:p w:rsidR="003D78D7" w:rsidRPr="003F2760" w:rsidRDefault="003F2760" w:rsidP="003F2760">
      <w:pPr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      </w:t>
      </w:r>
    </w:p>
    <w:p w:rsidR="00BC4953" w:rsidRPr="00011BCC" w:rsidRDefault="00BC4953" w:rsidP="00011BCC">
      <w:pPr>
        <w:ind w:left="360"/>
        <w:jc w:val="both"/>
        <w:rPr>
          <w:rFonts w:ascii="Arial" w:hAnsi="Arial" w:cs="Arial"/>
          <w:sz w:val="24"/>
          <w:szCs w:val="24"/>
        </w:rPr>
      </w:pPr>
    </w:p>
    <w:sectPr w:rsidR="00BC4953" w:rsidRPr="00011BCC" w:rsidSect="002534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4F4" w:rsidRDefault="004B04F4" w:rsidP="00AA4D18">
      <w:pPr>
        <w:spacing w:after="0" w:line="240" w:lineRule="auto"/>
      </w:pPr>
      <w:r>
        <w:separator/>
      </w:r>
    </w:p>
  </w:endnote>
  <w:endnote w:type="continuationSeparator" w:id="1">
    <w:p w:rsidR="004B04F4" w:rsidRDefault="004B04F4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36"/>
      <w:docPartObj>
        <w:docPartGallery w:val="Page Numbers (Bottom of Page)"/>
        <w:docPartUnique/>
      </w:docPartObj>
    </w:sdtPr>
    <w:sdtContent>
      <w:p w:rsidR="008F0A47" w:rsidRDefault="00913E55">
        <w:pPr>
          <w:pStyle w:val="Stopka"/>
          <w:jc w:val="right"/>
        </w:pPr>
        <w:fldSimple w:instr=" PAGE   \* MERGEFORMAT ">
          <w:r w:rsidR="00A245CE">
            <w:rPr>
              <w:noProof/>
            </w:rPr>
            <w:t>1</w:t>
          </w:r>
        </w:fldSimple>
      </w:p>
    </w:sdtContent>
  </w:sdt>
  <w:p w:rsidR="008F0A47" w:rsidRDefault="008F0A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4F4" w:rsidRDefault="004B04F4" w:rsidP="00AA4D18">
      <w:pPr>
        <w:spacing w:after="0" w:line="240" w:lineRule="auto"/>
      </w:pPr>
      <w:r>
        <w:separator/>
      </w:r>
    </w:p>
  </w:footnote>
  <w:footnote w:type="continuationSeparator" w:id="1">
    <w:p w:rsidR="004B04F4" w:rsidRDefault="004B04F4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1080"/>
        </w:tabs>
      </w:pPr>
    </w:lvl>
  </w:abstractNum>
  <w:abstractNum w:abstractNumId="1">
    <w:nsid w:val="00000006"/>
    <w:multiLevelType w:val="multilevel"/>
    <w:tmpl w:val="00000006"/>
    <w:name w:val="WW8Num6"/>
    <w:lvl w:ilvl="0">
      <w:start w:val="6"/>
      <w:numFmt w:val="decimal"/>
      <w:lvlText w:val="%1)"/>
      <w:lvlJc w:val="left"/>
      <w:pPr>
        <w:tabs>
          <w:tab w:val="num" w:pos="379"/>
        </w:tabs>
      </w:pPr>
    </w:lvl>
    <w:lvl w:ilvl="1">
      <w:start w:val="1"/>
      <w:numFmt w:val="lowerLetter"/>
      <w:lvlText w:val="%2)"/>
      <w:lvlJc w:val="left"/>
      <w:pPr>
        <w:tabs>
          <w:tab w:val="num" w:pos="1099"/>
        </w:tabs>
      </w:pPr>
    </w:lvl>
    <w:lvl w:ilvl="2">
      <w:start w:val="1"/>
      <w:numFmt w:val="lowerRoman"/>
      <w:lvlText w:val="%3."/>
      <w:lvlJc w:val="right"/>
      <w:pPr>
        <w:tabs>
          <w:tab w:val="num" w:pos="1819"/>
        </w:tabs>
      </w:pPr>
    </w:lvl>
    <w:lvl w:ilvl="3">
      <w:start w:val="1"/>
      <w:numFmt w:val="decimal"/>
      <w:lvlText w:val="%4."/>
      <w:lvlJc w:val="left"/>
      <w:pPr>
        <w:tabs>
          <w:tab w:val="num" w:pos="2539"/>
        </w:tabs>
      </w:pPr>
    </w:lvl>
    <w:lvl w:ilvl="4">
      <w:start w:val="1"/>
      <w:numFmt w:val="lowerLetter"/>
      <w:lvlText w:val="%5."/>
      <w:lvlJc w:val="left"/>
      <w:pPr>
        <w:tabs>
          <w:tab w:val="num" w:pos="3259"/>
        </w:tabs>
      </w:pPr>
    </w:lvl>
    <w:lvl w:ilvl="5">
      <w:start w:val="1"/>
      <w:numFmt w:val="lowerRoman"/>
      <w:lvlText w:val="%6."/>
      <w:lvlJc w:val="right"/>
      <w:pPr>
        <w:tabs>
          <w:tab w:val="num" w:pos="3979"/>
        </w:tabs>
      </w:pPr>
    </w:lvl>
    <w:lvl w:ilvl="6">
      <w:start w:val="1"/>
      <w:numFmt w:val="decimal"/>
      <w:lvlText w:val="%7."/>
      <w:lvlJc w:val="left"/>
      <w:pPr>
        <w:tabs>
          <w:tab w:val="num" w:pos="4699"/>
        </w:tabs>
      </w:pPr>
    </w:lvl>
    <w:lvl w:ilvl="7">
      <w:start w:val="1"/>
      <w:numFmt w:val="lowerLetter"/>
      <w:lvlText w:val="%8."/>
      <w:lvlJc w:val="left"/>
      <w:pPr>
        <w:tabs>
          <w:tab w:val="num" w:pos="5419"/>
        </w:tabs>
      </w:pPr>
    </w:lvl>
    <w:lvl w:ilvl="8">
      <w:start w:val="1"/>
      <w:numFmt w:val="lowerRoman"/>
      <w:lvlText w:val="%9."/>
      <w:lvlJc w:val="right"/>
      <w:pPr>
        <w:tabs>
          <w:tab w:val="num" w:pos="6139"/>
        </w:tabs>
      </w:p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3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D"/>
    <w:multiLevelType w:val="multilevel"/>
    <w:tmpl w:val="D6A8A7A2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 w:tentative="1">
      <w:start w:val="1"/>
      <w:numFmt w:val="lowerLetter"/>
      <w:lvlText w:val="%2."/>
      <w:lvlJc w:val="left"/>
      <w:pPr>
        <w:ind w:left="1425" w:hanging="360"/>
      </w:pPr>
    </w:lvl>
    <w:lvl w:ilvl="2" w:tentative="1">
      <w:start w:val="1"/>
      <w:numFmt w:val="lowerRoman"/>
      <w:lvlText w:val="%3."/>
      <w:lvlJc w:val="right"/>
      <w:pPr>
        <w:ind w:left="2145" w:hanging="180"/>
      </w:pPr>
    </w:lvl>
    <w:lvl w:ilvl="3" w:tentative="1">
      <w:start w:val="1"/>
      <w:numFmt w:val="decimal"/>
      <w:lvlText w:val="%4."/>
      <w:lvlJc w:val="left"/>
      <w:pPr>
        <w:ind w:left="2865" w:hanging="360"/>
      </w:pPr>
    </w:lvl>
    <w:lvl w:ilvl="4" w:tentative="1">
      <w:start w:val="1"/>
      <w:numFmt w:val="lowerLetter"/>
      <w:lvlText w:val="%5."/>
      <w:lvlJc w:val="left"/>
      <w:pPr>
        <w:ind w:left="3585" w:hanging="360"/>
      </w:pPr>
    </w:lvl>
    <w:lvl w:ilvl="5" w:tentative="1">
      <w:start w:val="1"/>
      <w:numFmt w:val="lowerRoman"/>
      <w:lvlText w:val="%6."/>
      <w:lvlJc w:val="right"/>
      <w:pPr>
        <w:ind w:left="4305" w:hanging="180"/>
      </w:pPr>
    </w:lvl>
    <w:lvl w:ilvl="6" w:tentative="1">
      <w:start w:val="1"/>
      <w:numFmt w:val="decimal"/>
      <w:lvlText w:val="%7."/>
      <w:lvlJc w:val="left"/>
      <w:pPr>
        <w:ind w:left="5025" w:hanging="360"/>
      </w:pPr>
    </w:lvl>
    <w:lvl w:ilvl="7" w:tentative="1">
      <w:start w:val="1"/>
      <w:numFmt w:val="lowerLetter"/>
      <w:lvlText w:val="%8."/>
      <w:lvlJc w:val="left"/>
      <w:pPr>
        <w:ind w:left="5745" w:hanging="360"/>
      </w:pPr>
    </w:lvl>
    <w:lvl w:ilvl="8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6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7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8">
    <w:nsid w:val="00000013"/>
    <w:multiLevelType w:val="multilevel"/>
    <w:tmpl w:val="00000013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76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92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008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224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6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2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088"/>
        </w:tabs>
      </w:pPr>
      <w:rPr>
        <w:rFonts w:ascii="Symbol" w:hAnsi="Symbol" w:cs="StarSymbol"/>
        <w:sz w:val="18"/>
        <w:szCs w:val="18"/>
      </w:rPr>
    </w:lvl>
  </w:abstractNum>
  <w:abstractNum w:abstractNumId="9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38CB7E24"/>
    <w:multiLevelType w:val="hybridMultilevel"/>
    <w:tmpl w:val="DCC4E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D97A2F"/>
    <w:multiLevelType w:val="hybridMultilevel"/>
    <w:tmpl w:val="42CA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03165A"/>
    <w:multiLevelType w:val="hybridMultilevel"/>
    <w:tmpl w:val="F9026FA6"/>
    <w:lvl w:ilvl="0" w:tplc="4C3C0046">
      <w:start w:val="1"/>
      <w:numFmt w:val="decimal"/>
      <w:lvlText w:val="%1)"/>
      <w:lvlJc w:val="left"/>
      <w:pPr>
        <w:ind w:left="4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2" w:hanging="360"/>
      </w:pPr>
    </w:lvl>
    <w:lvl w:ilvl="2" w:tplc="0415001B" w:tentative="1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19">
    <w:nsid w:val="68FD742C"/>
    <w:multiLevelType w:val="hybridMultilevel"/>
    <w:tmpl w:val="3A4824A0"/>
    <w:lvl w:ilvl="0" w:tplc="4FA28EB4">
      <w:start w:val="2"/>
      <w:numFmt w:val="lowerLetter"/>
      <w:lvlText w:val="%1)"/>
      <w:lvlJc w:val="left"/>
      <w:pPr>
        <w:ind w:left="7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20">
    <w:nsid w:val="6B7958AE"/>
    <w:multiLevelType w:val="hybridMultilevel"/>
    <w:tmpl w:val="9A3EB25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4873C2"/>
    <w:multiLevelType w:val="multilevel"/>
    <w:tmpl w:val="053626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23"/>
  </w:num>
  <w:num w:numId="5">
    <w:abstractNumId w:val="17"/>
  </w:num>
  <w:num w:numId="6">
    <w:abstractNumId w:val="10"/>
  </w:num>
  <w:num w:numId="7">
    <w:abstractNumId w:val="13"/>
  </w:num>
  <w:num w:numId="8">
    <w:abstractNumId w:val="14"/>
  </w:num>
  <w:num w:numId="9">
    <w:abstractNumId w:val="22"/>
  </w:num>
  <w:num w:numId="10">
    <w:abstractNumId w:val="12"/>
  </w:num>
  <w:num w:numId="11">
    <w:abstractNumId w:val="21"/>
  </w:num>
  <w:num w:numId="12">
    <w:abstractNumId w:val="16"/>
  </w:num>
  <w:num w:numId="13">
    <w:abstractNumId w:val="0"/>
  </w:num>
  <w:num w:numId="14">
    <w:abstractNumId w:val="1"/>
  </w:num>
  <w:num w:numId="15">
    <w:abstractNumId w:val="2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18"/>
  </w:num>
  <w:num w:numId="21">
    <w:abstractNumId w:val="19"/>
  </w:num>
  <w:num w:numId="22">
    <w:abstractNumId w:val="3"/>
  </w:num>
  <w:num w:numId="23">
    <w:abstractNumId w:val="4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78D7"/>
    <w:rsid w:val="000061E6"/>
    <w:rsid w:val="00006946"/>
    <w:rsid w:val="00011BCC"/>
    <w:rsid w:val="0001275E"/>
    <w:rsid w:val="00016D4F"/>
    <w:rsid w:val="00023698"/>
    <w:rsid w:val="000321EB"/>
    <w:rsid w:val="00032605"/>
    <w:rsid w:val="00033332"/>
    <w:rsid w:val="000363C3"/>
    <w:rsid w:val="000416DE"/>
    <w:rsid w:val="00041C0E"/>
    <w:rsid w:val="00051CF3"/>
    <w:rsid w:val="00051DF8"/>
    <w:rsid w:val="0008235F"/>
    <w:rsid w:val="00091FD5"/>
    <w:rsid w:val="000928E1"/>
    <w:rsid w:val="00095DB6"/>
    <w:rsid w:val="000A0377"/>
    <w:rsid w:val="000A4561"/>
    <w:rsid w:val="000A7324"/>
    <w:rsid w:val="000B1478"/>
    <w:rsid w:val="000B1700"/>
    <w:rsid w:val="000B5610"/>
    <w:rsid w:val="000B7CB7"/>
    <w:rsid w:val="000D1180"/>
    <w:rsid w:val="000D16F3"/>
    <w:rsid w:val="000D3926"/>
    <w:rsid w:val="000D53DE"/>
    <w:rsid w:val="00100260"/>
    <w:rsid w:val="00101F47"/>
    <w:rsid w:val="001052F9"/>
    <w:rsid w:val="001271D1"/>
    <w:rsid w:val="00130151"/>
    <w:rsid w:val="00153BA7"/>
    <w:rsid w:val="00162563"/>
    <w:rsid w:val="00185CD0"/>
    <w:rsid w:val="0019061D"/>
    <w:rsid w:val="001B610E"/>
    <w:rsid w:val="001B785D"/>
    <w:rsid w:val="001C7160"/>
    <w:rsid w:val="001E75FF"/>
    <w:rsid w:val="001F25C8"/>
    <w:rsid w:val="001F38D1"/>
    <w:rsid w:val="00213901"/>
    <w:rsid w:val="002430C2"/>
    <w:rsid w:val="002467C4"/>
    <w:rsid w:val="00250C2F"/>
    <w:rsid w:val="0025343F"/>
    <w:rsid w:val="00256D41"/>
    <w:rsid w:val="00264DD5"/>
    <w:rsid w:val="00265731"/>
    <w:rsid w:val="0028535F"/>
    <w:rsid w:val="002A5DF2"/>
    <w:rsid w:val="002B0C61"/>
    <w:rsid w:val="002B29B3"/>
    <w:rsid w:val="002B534B"/>
    <w:rsid w:val="002B66A9"/>
    <w:rsid w:val="002C5C8F"/>
    <w:rsid w:val="002D0822"/>
    <w:rsid w:val="002D706B"/>
    <w:rsid w:val="002E0B54"/>
    <w:rsid w:val="002F500D"/>
    <w:rsid w:val="003001CC"/>
    <w:rsid w:val="00301AA5"/>
    <w:rsid w:val="00311745"/>
    <w:rsid w:val="0031464C"/>
    <w:rsid w:val="0032561B"/>
    <w:rsid w:val="00326493"/>
    <w:rsid w:val="003269FA"/>
    <w:rsid w:val="00330FDB"/>
    <w:rsid w:val="00340F3E"/>
    <w:rsid w:val="00342B9B"/>
    <w:rsid w:val="00353B8B"/>
    <w:rsid w:val="003636C5"/>
    <w:rsid w:val="00365494"/>
    <w:rsid w:val="00374FBE"/>
    <w:rsid w:val="00375B66"/>
    <w:rsid w:val="00381FFE"/>
    <w:rsid w:val="003D78D7"/>
    <w:rsid w:val="003E305B"/>
    <w:rsid w:val="003F2760"/>
    <w:rsid w:val="003F7F20"/>
    <w:rsid w:val="00401831"/>
    <w:rsid w:val="004075EA"/>
    <w:rsid w:val="004239C4"/>
    <w:rsid w:val="004430CF"/>
    <w:rsid w:val="00446F50"/>
    <w:rsid w:val="004522EC"/>
    <w:rsid w:val="004566CF"/>
    <w:rsid w:val="00457FF8"/>
    <w:rsid w:val="0046123D"/>
    <w:rsid w:val="0046383E"/>
    <w:rsid w:val="00491E49"/>
    <w:rsid w:val="00496A0E"/>
    <w:rsid w:val="004A646A"/>
    <w:rsid w:val="004B04F4"/>
    <w:rsid w:val="004C005D"/>
    <w:rsid w:val="004C25B4"/>
    <w:rsid w:val="004C2A7B"/>
    <w:rsid w:val="004C508F"/>
    <w:rsid w:val="004E1FD3"/>
    <w:rsid w:val="004E4208"/>
    <w:rsid w:val="004E770B"/>
    <w:rsid w:val="004F7ECF"/>
    <w:rsid w:val="00502A26"/>
    <w:rsid w:val="00505E70"/>
    <w:rsid w:val="0050627E"/>
    <w:rsid w:val="00510059"/>
    <w:rsid w:val="0051302D"/>
    <w:rsid w:val="00513225"/>
    <w:rsid w:val="005420D5"/>
    <w:rsid w:val="0055434A"/>
    <w:rsid w:val="00565AEE"/>
    <w:rsid w:val="0057207F"/>
    <w:rsid w:val="00572150"/>
    <w:rsid w:val="0057723A"/>
    <w:rsid w:val="00581E13"/>
    <w:rsid w:val="005936C6"/>
    <w:rsid w:val="005A4C96"/>
    <w:rsid w:val="005A5046"/>
    <w:rsid w:val="005A795D"/>
    <w:rsid w:val="005C739E"/>
    <w:rsid w:val="005D3805"/>
    <w:rsid w:val="005D3EEE"/>
    <w:rsid w:val="005E3012"/>
    <w:rsid w:val="005E4A7C"/>
    <w:rsid w:val="005F24F0"/>
    <w:rsid w:val="005F41A0"/>
    <w:rsid w:val="005F7F29"/>
    <w:rsid w:val="00610160"/>
    <w:rsid w:val="00610878"/>
    <w:rsid w:val="00615EA9"/>
    <w:rsid w:val="00620CAD"/>
    <w:rsid w:val="00620E11"/>
    <w:rsid w:val="00623788"/>
    <w:rsid w:val="006245A7"/>
    <w:rsid w:val="00630845"/>
    <w:rsid w:val="00637ABD"/>
    <w:rsid w:val="006512A0"/>
    <w:rsid w:val="00657CE8"/>
    <w:rsid w:val="006711EB"/>
    <w:rsid w:val="0067237C"/>
    <w:rsid w:val="00673507"/>
    <w:rsid w:val="006758AF"/>
    <w:rsid w:val="0068703D"/>
    <w:rsid w:val="00692B2C"/>
    <w:rsid w:val="006A4234"/>
    <w:rsid w:val="006B7DA6"/>
    <w:rsid w:val="006C783D"/>
    <w:rsid w:val="006E78D3"/>
    <w:rsid w:val="006E7D85"/>
    <w:rsid w:val="006F51C5"/>
    <w:rsid w:val="006F5BF6"/>
    <w:rsid w:val="00700FB8"/>
    <w:rsid w:val="007063F2"/>
    <w:rsid w:val="0071306B"/>
    <w:rsid w:val="00716EC3"/>
    <w:rsid w:val="00760762"/>
    <w:rsid w:val="00760FCB"/>
    <w:rsid w:val="00762E03"/>
    <w:rsid w:val="007642A6"/>
    <w:rsid w:val="00772531"/>
    <w:rsid w:val="007907A3"/>
    <w:rsid w:val="00793D83"/>
    <w:rsid w:val="00796E1E"/>
    <w:rsid w:val="007A1CD4"/>
    <w:rsid w:val="007A3545"/>
    <w:rsid w:val="007A78D5"/>
    <w:rsid w:val="007B4D2F"/>
    <w:rsid w:val="007B5AFD"/>
    <w:rsid w:val="007C270E"/>
    <w:rsid w:val="007D371E"/>
    <w:rsid w:val="007E4A5C"/>
    <w:rsid w:val="007F1613"/>
    <w:rsid w:val="007F2C14"/>
    <w:rsid w:val="007F5A4D"/>
    <w:rsid w:val="008020D9"/>
    <w:rsid w:val="00812581"/>
    <w:rsid w:val="008162FD"/>
    <w:rsid w:val="00827574"/>
    <w:rsid w:val="008317EB"/>
    <w:rsid w:val="00833329"/>
    <w:rsid w:val="00845301"/>
    <w:rsid w:val="00852994"/>
    <w:rsid w:val="00852C0B"/>
    <w:rsid w:val="00863221"/>
    <w:rsid w:val="0087078F"/>
    <w:rsid w:val="00870A4A"/>
    <w:rsid w:val="00870B32"/>
    <w:rsid w:val="00876FDB"/>
    <w:rsid w:val="00877A25"/>
    <w:rsid w:val="00880B51"/>
    <w:rsid w:val="00883302"/>
    <w:rsid w:val="00886646"/>
    <w:rsid w:val="008974AD"/>
    <w:rsid w:val="008A4472"/>
    <w:rsid w:val="008D071E"/>
    <w:rsid w:val="008D4D89"/>
    <w:rsid w:val="008D4E75"/>
    <w:rsid w:val="008E0DDE"/>
    <w:rsid w:val="008E3BF0"/>
    <w:rsid w:val="008F0A47"/>
    <w:rsid w:val="008F3DB1"/>
    <w:rsid w:val="009017C3"/>
    <w:rsid w:val="00902F02"/>
    <w:rsid w:val="00904A60"/>
    <w:rsid w:val="00910BB7"/>
    <w:rsid w:val="00913E55"/>
    <w:rsid w:val="00921C3B"/>
    <w:rsid w:val="00931480"/>
    <w:rsid w:val="0093259F"/>
    <w:rsid w:val="00933094"/>
    <w:rsid w:val="00933736"/>
    <w:rsid w:val="0093615E"/>
    <w:rsid w:val="00936DAA"/>
    <w:rsid w:val="00940FE3"/>
    <w:rsid w:val="009438D8"/>
    <w:rsid w:val="00945B63"/>
    <w:rsid w:val="00957E47"/>
    <w:rsid w:val="00962262"/>
    <w:rsid w:val="00970127"/>
    <w:rsid w:val="009954BB"/>
    <w:rsid w:val="0099645B"/>
    <w:rsid w:val="00996ABB"/>
    <w:rsid w:val="009A3A00"/>
    <w:rsid w:val="009B0499"/>
    <w:rsid w:val="009B3272"/>
    <w:rsid w:val="009E1EC3"/>
    <w:rsid w:val="009E2985"/>
    <w:rsid w:val="009E3713"/>
    <w:rsid w:val="009E4002"/>
    <w:rsid w:val="009F1637"/>
    <w:rsid w:val="00A15D88"/>
    <w:rsid w:val="00A17CB7"/>
    <w:rsid w:val="00A21B92"/>
    <w:rsid w:val="00A23CF4"/>
    <w:rsid w:val="00A245CE"/>
    <w:rsid w:val="00A33D08"/>
    <w:rsid w:val="00A3588F"/>
    <w:rsid w:val="00A4561A"/>
    <w:rsid w:val="00A52BC1"/>
    <w:rsid w:val="00A558A6"/>
    <w:rsid w:val="00A55D22"/>
    <w:rsid w:val="00A70C0C"/>
    <w:rsid w:val="00A73386"/>
    <w:rsid w:val="00A9305F"/>
    <w:rsid w:val="00AA4D18"/>
    <w:rsid w:val="00AA705B"/>
    <w:rsid w:val="00AB73AB"/>
    <w:rsid w:val="00AB7DBC"/>
    <w:rsid w:val="00AD62DE"/>
    <w:rsid w:val="00AE1AE7"/>
    <w:rsid w:val="00AE219E"/>
    <w:rsid w:val="00AE238C"/>
    <w:rsid w:val="00B12373"/>
    <w:rsid w:val="00B157D4"/>
    <w:rsid w:val="00B16CAE"/>
    <w:rsid w:val="00B206A4"/>
    <w:rsid w:val="00B23AD6"/>
    <w:rsid w:val="00B63E22"/>
    <w:rsid w:val="00B678A4"/>
    <w:rsid w:val="00B713F9"/>
    <w:rsid w:val="00B715C2"/>
    <w:rsid w:val="00B81B5F"/>
    <w:rsid w:val="00B837B2"/>
    <w:rsid w:val="00B92729"/>
    <w:rsid w:val="00BA48B5"/>
    <w:rsid w:val="00BA6543"/>
    <w:rsid w:val="00BB3F35"/>
    <w:rsid w:val="00BB5CDD"/>
    <w:rsid w:val="00BC4953"/>
    <w:rsid w:val="00BC7DDD"/>
    <w:rsid w:val="00BD32A3"/>
    <w:rsid w:val="00BE64F9"/>
    <w:rsid w:val="00BE71AB"/>
    <w:rsid w:val="00BF745E"/>
    <w:rsid w:val="00C00BD3"/>
    <w:rsid w:val="00C024BE"/>
    <w:rsid w:val="00C126E8"/>
    <w:rsid w:val="00C2355A"/>
    <w:rsid w:val="00C42ADF"/>
    <w:rsid w:val="00C45B10"/>
    <w:rsid w:val="00C54FFF"/>
    <w:rsid w:val="00C63207"/>
    <w:rsid w:val="00C75E6C"/>
    <w:rsid w:val="00C8262B"/>
    <w:rsid w:val="00C86CBB"/>
    <w:rsid w:val="00C92863"/>
    <w:rsid w:val="00C96318"/>
    <w:rsid w:val="00CA1061"/>
    <w:rsid w:val="00CA5988"/>
    <w:rsid w:val="00CB7ABC"/>
    <w:rsid w:val="00CE25AF"/>
    <w:rsid w:val="00D03EEF"/>
    <w:rsid w:val="00D111CE"/>
    <w:rsid w:val="00D1212A"/>
    <w:rsid w:val="00D130A2"/>
    <w:rsid w:val="00D46C5D"/>
    <w:rsid w:val="00D518A8"/>
    <w:rsid w:val="00D72E62"/>
    <w:rsid w:val="00D73CD1"/>
    <w:rsid w:val="00D76022"/>
    <w:rsid w:val="00D77598"/>
    <w:rsid w:val="00D82AF6"/>
    <w:rsid w:val="00D85837"/>
    <w:rsid w:val="00D85BFE"/>
    <w:rsid w:val="00D90308"/>
    <w:rsid w:val="00DA1A00"/>
    <w:rsid w:val="00DA5AB9"/>
    <w:rsid w:val="00DA7E88"/>
    <w:rsid w:val="00DB00E7"/>
    <w:rsid w:val="00DB2223"/>
    <w:rsid w:val="00DC0832"/>
    <w:rsid w:val="00DC08AB"/>
    <w:rsid w:val="00DC7AD7"/>
    <w:rsid w:val="00DD5A99"/>
    <w:rsid w:val="00DE6E6B"/>
    <w:rsid w:val="00DE721D"/>
    <w:rsid w:val="00DF1E4B"/>
    <w:rsid w:val="00E06A1A"/>
    <w:rsid w:val="00E1676E"/>
    <w:rsid w:val="00E17B09"/>
    <w:rsid w:val="00E21690"/>
    <w:rsid w:val="00E2480C"/>
    <w:rsid w:val="00E35332"/>
    <w:rsid w:val="00E357B9"/>
    <w:rsid w:val="00E36E48"/>
    <w:rsid w:val="00E40A55"/>
    <w:rsid w:val="00E42888"/>
    <w:rsid w:val="00E52F3D"/>
    <w:rsid w:val="00E550F4"/>
    <w:rsid w:val="00E56C8C"/>
    <w:rsid w:val="00E6198F"/>
    <w:rsid w:val="00E67314"/>
    <w:rsid w:val="00E73AE6"/>
    <w:rsid w:val="00E8587D"/>
    <w:rsid w:val="00EA4740"/>
    <w:rsid w:val="00EA52E9"/>
    <w:rsid w:val="00EB43D4"/>
    <w:rsid w:val="00EC64E3"/>
    <w:rsid w:val="00ED021A"/>
    <w:rsid w:val="00F0140C"/>
    <w:rsid w:val="00F01F1C"/>
    <w:rsid w:val="00F02C65"/>
    <w:rsid w:val="00F04EC5"/>
    <w:rsid w:val="00F158FA"/>
    <w:rsid w:val="00F1798A"/>
    <w:rsid w:val="00F17AC9"/>
    <w:rsid w:val="00F20166"/>
    <w:rsid w:val="00F2526D"/>
    <w:rsid w:val="00F258D6"/>
    <w:rsid w:val="00F26F63"/>
    <w:rsid w:val="00F3581C"/>
    <w:rsid w:val="00F41CEE"/>
    <w:rsid w:val="00F47509"/>
    <w:rsid w:val="00F53C75"/>
    <w:rsid w:val="00F64770"/>
    <w:rsid w:val="00F65140"/>
    <w:rsid w:val="00F66E97"/>
    <w:rsid w:val="00F71F36"/>
    <w:rsid w:val="00F868D5"/>
    <w:rsid w:val="00F93C1A"/>
    <w:rsid w:val="00F95484"/>
    <w:rsid w:val="00F95843"/>
    <w:rsid w:val="00FB520B"/>
    <w:rsid w:val="00FE277C"/>
    <w:rsid w:val="00FF5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iPriority w:val="99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blokowy">
    <w:name w:val="Block Text"/>
    <w:basedOn w:val="Normalny"/>
    <w:semiHidden/>
    <w:rsid w:val="00760FCB"/>
    <w:pPr>
      <w:shd w:val="clear" w:color="auto" w:fill="FFFFFF"/>
      <w:suppressAutoHyphens/>
      <w:spacing w:after="0" w:line="274" w:lineRule="exact"/>
      <w:ind w:left="730" w:right="4147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pktl">
    <w:name w:val="pktl"/>
    <w:basedOn w:val="Domylnaczcionkaakapitu"/>
    <w:rsid w:val="00E2480C"/>
  </w:style>
  <w:style w:type="paragraph" w:styleId="Tekstdymka">
    <w:name w:val="Balloon Text"/>
    <w:basedOn w:val="Normalny"/>
    <w:link w:val="TekstdymkaZnak"/>
    <w:uiPriority w:val="99"/>
    <w:semiHidden/>
    <w:unhideWhenUsed/>
    <w:rsid w:val="00816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2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603AB-8F82-41D6-954A-18D65AD8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3319</Words>
  <Characters>19920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23193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pgkim-1</cp:lastModifiedBy>
  <cp:revision>2</cp:revision>
  <cp:lastPrinted>2013-02-28T10:11:00Z</cp:lastPrinted>
  <dcterms:created xsi:type="dcterms:W3CDTF">2013-02-28T08:51:00Z</dcterms:created>
  <dcterms:modified xsi:type="dcterms:W3CDTF">2013-02-28T08:51:00Z</dcterms:modified>
</cp:coreProperties>
</file>